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DD" w:rsidRDefault="00B508DD" w:rsidP="00FD6A34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316AEB" w:rsidRDefault="00316AEB" w:rsidP="00FF35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3F5DB5" wp14:editId="66085556">
            <wp:extent cx="6092825" cy="8618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64AB" w:rsidRPr="00D36971" w:rsidRDefault="008464AB" w:rsidP="00FF35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английскому языку предназначена для работы с учащимися 2</w:t>
      </w:r>
      <w:r w:rsidR="00C5202D">
        <w:rPr>
          <w:rFonts w:ascii="Times New Roman" w:hAnsi="Times New Roman" w:cs="Times New Roman"/>
          <w:sz w:val="28"/>
          <w:szCs w:val="28"/>
        </w:rPr>
        <w:t>-го класса. Она рассчитана на 66</w:t>
      </w:r>
      <w:r w:rsidRPr="00D36971">
        <w:rPr>
          <w:rFonts w:ascii="Times New Roman" w:hAnsi="Times New Roman" w:cs="Times New Roman"/>
          <w:sz w:val="28"/>
          <w:szCs w:val="28"/>
        </w:rPr>
        <w:t xml:space="preserve"> часов школьного учебного плана при нагрузке 2 часа в неделю. Срок реализации программы – 1 год. </w:t>
      </w:r>
    </w:p>
    <w:p w:rsidR="008464AB" w:rsidRPr="00D36971" w:rsidRDefault="008464AB" w:rsidP="00FF35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Программы общеобразовательных учреждений «Английский язык. 2 – 4 классы» авторов </w:t>
      </w:r>
      <w:proofErr w:type="spellStart"/>
      <w:r w:rsidRPr="00D36971">
        <w:rPr>
          <w:rFonts w:ascii="Times New Roman" w:hAnsi="Times New Roman" w:cs="Times New Roman"/>
          <w:sz w:val="28"/>
          <w:szCs w:val="28"/>
        </w:rPr>
        <w:t>Быковйо</w:t>
      </w:r>
      <w:proofErr w:type="spellEnd"/>
      <w:r w:rsidRPr="00D36971">
        <w:rPr>
          <w:rFonts w:ascii="Times New Roman" w:hAnsi="Times New Roman" w:cs="Times New Roman"/>
          <w:sz w:val="28"/>
          <w:szCs w:val="28"/>
        </w:rPr>
        <w:t xml:space="preserve"> Н.И. и Поспеловой М.Д.Программа разработана в соответствии с положениями нормативн</w:t>
      </w:r>
      <w:proofErr w:type="gramStart"/>
      <w:r w:rsidRPr="00D369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36971">
        <w:rPr>
          <w:rFonts w:ascii="Times New Roman" w:hAnsi="Times New Roman" w:cs="Times New Roman"/>
          <w:sz w:val="28"/>
          <w:szCs w:val="28"/>
        </w:rPr>
        <w:t xml:space="preserve"> правовых и директивных документов Министерства образования РФ, на основе обязательного минимума содержания общего образования по </w:t>
      </w:r>
      <w:proofErr w:type="spellStart"/>
      <w:r w:rsidRPr="00D36971">
        <w:rPr>
          <w:rFonts w:ascii="Times New Roman" w:hAnsi="Times New Roman" w:cs="Times New Roman"/>
          <w:sz w:val="28"/>
          <w:szCs w:val="28"/>
        </w:rPr>
        <w:t>иностанному</w:t>
      </w:r>
      <w:proofErr w:type="spellEnd"/>
      <w:r w:rsidRPr="00D36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1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D36971">
        <w:rPr>
          <w:rFonts w:ascii="Times New Roman" w:hAnsi="Times New Roman" w:cs="Times New Roman"/>
          <w:sz w:val="28"/>
          <w:szCs w:val="28"/>
        </w:rPr>
        <w:t xml:space="preserve"> и Программы по английскому зыку для начальных классов, рекомендованной Министерством образования Российской Федерации, отражающих требования к модернизации содержания обучения и методик преподавания иностранных языков на начальной ступени обучения в рамках ФГОС.</w:t>
      </w:r>
    </w:p>
    <w:p w:rsidR="008464AB" w:rsidRPr="00D36971" w:rsidRDefault="008464AB" w:rsidP="00FF35E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71">
        <w:rPr>
          <w:rFonts w:ascii="Times New Roman" w:hAnsi="Times New Roman" w:cs="Times New Roman"/>
          <w:b/>
          <w:sz w:val="28"/>
          <w:szCs w:val="28"/>
        </w:rPr>
        <w:t xml:space="preserve">Цели обучения английскому языку </w:t>
      </w:r>
      <w:r w:rsidR="00D417FA" w:rsidRPr="00D36971">
        <w:rPr>
          <w:rFonts w:ascii="Times New Roman" w:hAnsi="Times New Roman" w:cs="Times New Roman"/>
          <w:b/>
          <w:sz w:val="28"/>
          <w:szCs w:val="28"/>
        </w:rPr>
        <w:t>во 2 классе:</w:t>
      </w:r>
    </w:p>
    <w:p w:rsidR="008464AB" w:rsidRPr="00D36971" w:rsidRDefault="008464AB" w:rsidP="00FF35E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6971">
        <w:rPr>
          <w:color w:val="000000"/>
          <w:sz w:val="28"/>
          <w:szCs w:val="28"/>
        </w:rPr>
        <w:t>•</w:t>
      </w:r>
      <w:r w:rsidRPr="00D36971">
        <w:rPr>
          <w:rStyle w:val="apple-converted-space"/>
          <w:color w:val="000000"/>
          <w:sz w:val="28"/>
          <w:szCs w:val="28"/>
        </w:rPr>
        <w:t> </w:t>
      </w:r>
      <w:r w:rsidRPr="00D36971">
        <w:rPr>
          <w:i/>
          <w:iCs/>
          <w:color w:val="000000"/>
          <w:sz w:val="28"/>
          <w:szCs w:val="28"/>
        </w:rPr>
        <w:t>формирование</w:t>
      </w:r>
      <w:r w:rsidRPr="00D3697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36971">
        <w:rPr>
          <w:color w:val="000000"/>
          <w:sz w:val="28"/>
          <w:szCs w:val="28"/>
        </w:rPr>
        <w:t xml:space="preserve">умения общаться на английском </w:t>
      </w:r>
      <w:proofErr w:type="gramStart"/>
      <w:r w:rsidRPr="00D36971">
        <w:rPr>
          <w:color w:val="000000"/>
          <w:sz w:val="28"/>
          <w:szCs w:val="28"/>
        </w:rPr>
        <w:t>языке</w:t>
      </w:r>
      <w:proofErr w:type="gramEnd"/>
      <w:r w:rsidRPr="00D36971">
        <w:rPr>
          <w:color w:val="000000"/>
          <w:sz w:val="28"/>
          <w:szCs w:val="28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D36971">
        <w:rPr>
          <w:color w:val="000000"/>
          <w:sz w:val="28"/>
          <w:szCs w:val="28"/>
        </w:rPr>
        <w:t>аудирование</w:t>
      </w:r>
      <w:proofErr w:type="spellEnd"/>
      <w:r w:rsidRPr="00D36971">
        <w:rPr>
          <w:color w:val="000000"/>
          <w:sz w:val="28"/>
          <w:szCs w:val="28"/>
        </w:rPr>
        <w:t xml:space="preserve"> и говорение) и письменной (чтение и письмо) формах;</w:t>
      </w:r>
    </w:p>
    <w:p w:rsidR="008464AB" w:rsidRPr="00D36971" w:rsidRDefault="008464AB" w:rsidP="00FF35E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6971">
        <w:rPr>
          <w:color w:val="000000"/>
          <w:sz w:val="28"/>
          <w:szCs w:val="28"/>
        </w:rPr>
        <w:t>•</w:t>
      </w:r>
      <w:r w:rsidRPr="00D36971">
        <w:rPr>
          <w:rStyle w:val="apple-converted-space"/>
          <w:color w:val="000000"/>
          <w:sz w:val="28"/>
          <w:szCs w:val="28"/>
        </w:rPr>
        <w:t> </w:t>
      </w:r>
      <w:r w:rsidRPr="00D36971">
        <w:rPr>
          <w:i/>
          <w:iCs/>
          <w:color w:val="000000"/>
          <w:sz w:val="28"/>
          <w:szCs w:val="28"/>
        </w:rPr>
        <w:t>приобщение</w:t>
      </w:r>
      <w:r w:rsidRPr="00D3697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36971">
        <w:rPr>
          <w:color w:val="000000"/>
          <w:sz w:val="28"/>
          <w:szCs w:val="28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8464AB" w:rsidRPr="00D36971" w:rsidRDefault="008464AB" w:rsidP="00FF35E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6971">
        <w:rPr>
          <w:color w:val="000000"/>
          <w:sz w:val="28"/>
          <w:szCs w:val="28"/>
        </w:rPr>
        <w:t>•</w:t>
      </w:r>
      <w:r w:rsidRPr="00D36971">
        <w:rPr>
          <w:rStyle w:val="apple-converted-space"/>
          <w:color w:val="000000"/>
          <w:sz w:val="28"/>
          <w:szCs w:val="28"/>
        </w:rPr>
        <w:t> </w:t>
      </w:r>
      <w:r w:rsidRPr="00D36971">
        <w:rPr>
          <w:i/>
          <w:iCs/>
          <w:color w:val="000000"/>
          <w:sz w:val="28"/>
          <w:szCs w:val="28"/>
        </w:rPr>
        <w:t>развитие</w:t>
      </w:r>
      <w:r w:rsidRPr="00D3697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36971">
        <w:rPr>
          <w:color w:val="000000"/>
          <w:sz w:val="28"/>
          <w:szCs w:val="28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D36971">
        <w:rPr>
          <w:color w:val="000000"/>
          <w:sz w:val="28"/>
          <w:szCs w:val="28"/>
        </w:rPr>
        <w:t>общеучебных</w:t>
      </w:r>
      <w:proofErr w:type="spellEnd"/>
      <w:r w:rsidRPr="00D36971">
        <w:rPr>
          <w:color w:val="000000"/>
          <w:sz w:val="28"/>
          <w:szCs w:val="28"/>
        </w:rPr>
        <w:t xml:space="preserve"> умений; развитие мотивации к дальнейшему овладению английским языком;</w:t>
      </w:r>
    </w:p>
    <w:p w:rsidR="008464AB" w:rsidRPr="00D36971" w:rsidRDefault="008464AB" w:rsidP="00FF35E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6971">
        <w:rPr>
          <w:color w:val="000000"/>
          <w:sz w:val="28"/>
          <w:szCs w:val="28"/>
        </w:rPr>
        <w:t>•</w:t>
      </w:r>
      <w:r w:rsidRPr="00D36971">
        <w:rPr>
          <w:rStyle w:val="apple-converted-space"/>
          <w:color w:val="000000"/>
          <w:sz w:val="28"/>
          <w:szCs w:val="28"/>
        </w:rPr>
        <w:t> </w:t>
      </w:r>
      <w:r w:rsidRPr="00D36971">
        <w:rPr>
          <w:i/>
          <w:iCs/>
          <w:color w:val="000000"/>
          <w:sz w:val="28"/>
          <w:szCs w:val="28"/>
        </w:rPr>
        <w:t>воспитание</w:t>
      </w:r>
      <w:r w:rsidRPr="00D3697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36971">
        <w:rPr>
          <w:color w:val="000000"/>
          <w:sz w:val="28"/>
          <w:szCs w:val="28"/>
        </w:rPr>
        <w:t>и разностороннее развитие младшего школьника средствами английского языка;</w:t>
      </w:r>
    </w:p>
    <w:p w:rsidR="008464AB" w:rsidRPr="00D36971" w:rsidRDefault="008464AB" w:rsidP="00FF35E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6971">
        <w:rPr>
          <w:color w:val="000000"/>
          <w:sz w:val="28"/>
          <w:szCs w:val="28"/>
        </w:rPr>
        <w:lastRenderedPageBreak/>
        <w:t>•</w:t>
      </w:r>
      <w:r w:rsidRPr="00D36971">
        <w:rPr>
          <w:rStyle w:val="apple-converted-space"/>
          <w:color w:val="000000"/>
          <w:sz w:val="28"/>
          <w:szCs w:val="28"/>
        </w:rPr>
        <w:t> </w:t>
      </w:r>
      <w:r w:rsidRPr="00D36971">
        <w:rPr>
          <w:i/>
          <w:iCs/>
          <w:color w:val="000000"/>
          <w:sz w:val="28"/>
          <w:szCs w:val="28"/>
        </w:rPr>
        <w:t>формирование представлений</w:t>
      </w:r>
      <w:r w:rsidRPr="00D3697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36971">
        <w:rPr>
          <w:color w:val="000000"/>
          <w:sz w:val="28"/>
          <w:szCs w:val="28"/>
        </w:rPr>
        <w:t>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8464AB" w:rsidRPr="00D36971" w:rsidRDefault="008464AB" w:rsidP="00FF35E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6971">
        <w:rPr>
          <w:color w:val="000000"/>
          <w:sz w:val="28"/>
          <w:szCs w:val="28"/>
        </w:rPr>
        <w:t>•</w:t>
      </w:r>
      <w:r w:rsidRPr="00D36971">
        <w:rPr>
          <w:rStyle w:val="apple-converted-space"/>
          <w:color w:val="000000"/>
          <w:sz w:val="28"/>
          <w:szCs w:val="28"/>
        </w:rPr>
        <w:t> </w:t>
      </w:r>
      <w:r w:rsidRPr="00D36971">
        <w:rPr>
          <w:i/>
          <w:iCs/>
          <w:color w:val="000000"/>
          <w:sz w:val="28"/>
          <w:szCs w:val="28"/>
        </w:rPr>
        <w:t>расширение лингвистического кругозора</w:t>
      </w:r>
      <w:r w:rsidRPr="00D3697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36971">
        <w:rPr>
          <w:color w:val="000000"/>
          <w:sz w:val="28"/>
          <w:szCs w:val="28"/>
        </w:rPr>
        <w:t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8464AB" w:rsidRPr="00D36971" w:rsidRDefault="008464AB" w:rsidP="00FF35E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6971">
        <w:rPr>
          <w:color w:val="000000"/>
          <w:sz w:val="28"/>
          <w:szCs w:val="28"/>
        </w:rPr>
        <w:t>•</w:t>
      </w:r>
      <w:r w:rsidRPr="00D36971">
        <w:rPr>
          <w:rStyle w:val="apple-converted-space"/>
          <w:color w:val="000000"/>
          <w:sz w:val="28"/>
          <w:szCs w:val="28"/>
        </w:rPr>
        <w:t> </w:t>
      </w:r>
      <w:r w:rsidRPr="00D36971">
        <w:rPr>
          <w:i/>
          <w:iCs/>
          <w:color w:val="000000"/>
          <w:sz w:val="28"/>
          <w:szCs w:val="28"/>
        </w:rPr>
        <w:t xml:space="preserve">обеспечение </w:t>
      </w:r>
      <w:proofErr w:type="gramStart"/>
      <w:r w:rsidRPr="00D36971">
        <w:rPr>
          <w:i/>
          <w:iCs/>
          <w:color w:val="000000"/>
          <w:sz w:val="28"/>
          <w:szCs w:val="28"/>
        </w:rPr>
        <w:t>коммуникативно-психологической</w:t>
      </w:r>
      <w:proofErr w:type="gramEnd"/>
      <w:r w:rsidRPr="00D3697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36971">
        <w:rPr>
          <w:i/>
          <w:iCs/>
          <w:color w:val="000000"/>
          <w:sz w:val="28"/>
          <w:szCs w:val="28"/>
        </w:rPr>
        <w:t>адаптации</w:t>
      </w:r>
      <w:r w:rsidRPr="00D36971">
        <w:rPr>
          <w:color w:val="000000"/>
          <w:sz w:val="28"/>
          <w:szCs w:val="28"/>
        </w:rPr>
        <w:t>младших</w:t>
      </w:r>
      <w:proofErr w:type="spellEnd"/>
      <w:r w:rsidRPr="00D36971">
        <w:rPr>
          <w:color w:val="000000"/>
          <w:sz w:val="28"/>
          <w:szCs w:val="28"/>
        </w:rPr>
        <w:t xml:space="preserve">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8464AB" w:rsidRPr="00D36971" w:rsidRDefault="008464AB" w:rsidP="00FF35E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6971">
        <w:rPr>
          <w:color w:val="000000"/>
          <w:sz w:val="28"/>
          <w:szCs w:val="28"/>
        </w:rPr>
        <w:t>•</w:t>
      </w:r>
      <w:r w:rsidRPr="00D36971">
        <w:rPr>
          <w:rStyle w:val="apple-converted-space"/>
          <w:color w:val="000000"/>
          <w:sz w:val="28"/>
          <w:szCs w:val="28"/>
        </w:rPr>
        <w:t> </w:t>
      </w:r>
      <w:r w:rsidRPr="00D36971">
        <w:rPr>
          <w:i/>
          <w:iCs/>
          <w:color w:val="000000"/>
          <w:sz w:val="28"/>
          <w:szCs w:val="28"/>
        </w:rPr>
        <w:t>развитие личностных качеств</w:t>
      </w:r>
      <w:r w:rsidRPr="00D3697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36971">
        <w:rPr>
          <w:color w:val="000000"/>
          <w:sz w:val="28"/>
          <w:szCs w:val="28"/>
        </w:rPr>
        <w:t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8464AB" w:rsidRPr="00D36971" w:rsidRDefault="008464AB" w:rsidP="00FF35E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6971">
        <w:rPr>
          <w:color w:val="000000"/>
          <w:sz w:val="28"/>
          <w:szCs w:val="28"/>
        </w:rPr>
        <w:t>•</w:t>
      </w:r>
      <w:r w:rsidRPr="00D36971">
        <w:rPr>
          <w:rStyle w:val="apple-converted-space"/>
          <w:color w:val="000000"/>
          <w:sz w:val="28"/>
          <w:szCs w:val="28"/>
        </w:rPr>
        <w:t> </w:t>
      </w:r>
      <w:r w:rsidRPr="00D36971">
        <w:rPr>
          <w:i/>
          <w:iCs/>
          <w:color w:val="000000"/>
          <w:sz w:val="28"/>
          <w:szCs w:val="28"/>
        </w:rPr>
        <w:t>развитие эмоциональной сферы</w:t>
      </w:r>
      <w:r w:rsidRPr="00D3697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36971">
        <w:rPr>
          <w:color w:val="000000"/>
          <w:sz w:val="28"/>
          <w:szCs w:val="28"/>
        </w:rPr>
        <w:t>детей в процессе обучающих игр, учебных спектаклей с использованием английского языка;</w:t>
      </w:r>
    </w:p>
    <w:p w:rsidR="008464AB" w:rsidRPr="00D36971" w:rsidRDefault="008464AB" w:rsidP="00FF35E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6971">
        <w:rPr>
          <w:color w:val="000000"/>
          <w:sz w:val="28"/>
          <w:szCs w:val="28"/>
        </w:rPr>
        <w:t>•</w:t>
      </w:r>
      <w:r w:rsidRPr="00D36971">
        <w:rPr>
          <w:rStyle w:val="apple-converted-space"/>
          <w:color w:val="000000"/>
          <w:sz w:val="28"/>
          <w:szCs w:val="28"/>
        </w:rPr>
        <w:t> </w:t>
      </w:r>
      <w:r w:rsidRPr="00D36971">
        <w:rPr>
          <w:i/>
          <w:iCs/>
          <w:color w:val="000000"/>
          <w:sz w:val="28"/>
          <w:szCs w:val="28"/>
        </w:rPr>
        <w:t>приобщение младших школьников</w:t>
      </w:r>
      <w:r w:rsidRPr="00D3697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36971">
        <w:rPr>
          <w:color w:val="000000"/>
          <w:sz w:val="28"/>
          <w:szCs w:val="28"/>
        </w:rPr>
        <w:t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8464AB" w:rsidRPr="00D36971" w:rsidRDefault="008464AB" w:rsidP="00FF35E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D36971">
        <w:rPr>
          <w:color w:val="000000"/>
          <w:sz w:val="28"/>
          <w:szCs w:val="28"/>
        </w:rPr>
        <w:t>•</w:t>
      </w:r>
      <w:r w:rsidRPr="00D36971">
        <w:rPr>
          <w:rStyle w:val="apple-converted-space"/>
          <w:color w:val="000000"/>
          <w:sz w:val="28"/>
          <w:szCs w:val="28"/>
        </w:rPr>
        <w:t> </w:t>
      </w:r>
      <w:r w:rsidRPr="00D36971">
        <w:rPr>
          <w:i/>
          <w:iCs/>
          <w:color w:val="000000"/>
          <w:sz w:val="28"/>
          <w:szCs w:val="28"/>
        </w:rPr>
        <w:t>духовно-нравственное воспитание школьника,</w:t>
      </w:r>
      <w:r w:rsidRPr="00D3697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36971">
        <w:rPr>
          <w:color w:val="000000"/>
          <w:sz w:val="28"/>
          <w:szCs w:val="28"/>
        </w:rPr>
        <w:t>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8464AB" w:rsidRPr="00D36971" w:rsidRDefault="008464AB" w:rsidP="00FF35E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6971">
        <w:rPr>
          <w:color w:val="000000"/>
          <w:sz w:val="28"/>
          <w:szCs w:val="28"/>
        </w:rPr>
        <w:t>•</w:t>
      </w:r>
      <w:r w:rsidRPr="00D36971">
        <w:rPr>
          <w:rStyle w:val="apple-converted-space"/>
          <w:color w:val="000000"/>
          <w:sz w:val="28"/>
          <w:szCs w:val="28"/>
        </w:rPr>
        <w:t> </w:t>
      </w:r>
      <w:r w:rsidRPr="00D36971">
        <w:rPr>
          <w:i/>
          <w:iCs/>
          <w:color w:val="000000"/>
          <w:sz w:val="28"/>
          <w:szCs w:val="28"/>
        </w:rPr>
        <w:t>развитие познавательных способностей,</w:t>
      </w:r>
      <w:r w:rsidRPr="00D3697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36971">
        <w:rPr>
          <w:color w:val="000000"/>
          <w:sz w:val="28"/>
          <w:szCs w:val="28"/>
        </w:rPr>
        <w:t xml:space="preserve">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D36971">
        <w:rPr>
          <w:color w:val="000000"/>
          <w:sz w:val="28"/>
          <w:szCs w:val="28"/>
        </w:rPr>
        <w:t>аудиоприложением</w:t>
      </w:r>
      <w:proofErr w:type="spellEnd"/>
      <w:r w:rsidRPr="00D36971">
        <w:rPr>
          <w:color w:val="000000"/>
          <w:sz w:val="28"/>
          <w:szCs w:val="28"/>
        </w:rPr>
        <w:t>, мультимедийным приложением и т. д.), умением работать в паре, в группе.</w:t>
      </w:r>
    </w:p>
    <w:p w:rsidR="00D417FA" w:rsidRPr="00D36971" w:rsidRDefault="00D417FA" w:rsidP="00FF35E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6971">
        <w:rPr>
          <w:color w:val="000000"/>
          <w:sz w:val="28"/>
          <w:szCs w:val="28"/>
        </w:rPr>
        <w:lastRenderedPageBreak/>
        <w:t>Основными</w:t>
      </w:r>
      <w:r w:rsidRPr="00D36971">
        <w:rPr>
          <w:rStyle w:val="apple-converted-space"/>
          <w:color w:val="000000"/>
          <w:sz w:val="28"/>
          <w:szCs w:val="28"/>
        </w:rPr>
        <w:t> </w:t>
      </w:r>
      <w:r w:rsidRPr="00D36971">
        <w:rPr>
          <w:b/>
          <w:bCs/>
          <w:color w:val="000000"/>
          <w:sz w:val="28"/>
          <w:szCs w:val="28"/>
        </w:rPr>
        <w:t>задачами</w:t>
      </w:r>
      <w:r w:rsidRPr="00D3697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36971">
        <w:rPr>
          <w:color w:val="000000"/>
          <w:sz w:val="28"/>
          <w:szCs w:val="28"/>
        </w:rPr>
        <w:t>реализации содержания обучения являются:</w:t>
      </w:r>
    </w:p>
    <w:p w:rsidR="00D417FA" w:rsidRPr="00D36971" w:rsidRDefault="00D417FA" w:rsidP="00FF35E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36971">
        <w:rPr>
          <w:color w:val="000000"/>
          <w:sz w:val="28"/>
          <w:szCs w:val="28"/>
        </w:rPr>
        <w:t>•</w:t>
      </w:r>
      <w:r w:rsidRPr="00D36971">
        <w:rPr>
          <w:rStyle w:val="apple-converted-space"/>
          <w:color w:val="000000"/>
          <w:sz w:val="28"/>
          <w:szCs w:val="28"/>
        </w:rPr>
        <w:t> </w:t>
      </w:r>
      <w:r w:rsidRPr="00D36971">
        <w:rPr>
          <w:color w:val="000000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D417FA" w:rsidRPr="00D36971" w:rsidRDefault="00D417FA" w:rsidP="00FF35E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36971">
        <w:rPr>
          <w:color w:val="000000"/>
          <w:sz w:val="28"/>
          <w:szCs w:val="28"/>
        </w:rPr>
        <w:t>•</w:t>
      </w:r>
      <w:r w:rsidRPr="00D36971">
        <w:rPr>
          <w:rStyle w:val="apple-converted-space"/>
          <w:color w:val="000000"/>
          <w:sz w:val="28"/>
          <w:szCs w:val="28"/>
        </w:rPr>
        <w:t> </w:t>
      </w:r>
      <w:r w:rsidRPr="00D36971">
        <w:rPr>
          <w:color w:val="000000"/>
          <w:sz w:val="28"/>
          <w:szCs w:val="28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D417FA" w:rsidRPr="00D36971" w:rsidRDefault="00D417FA" w:rsidP="00FF35E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36971">
        <w:rPr>
          <w:color w:val="000000"/>
          <w:sz w:val="28"/>
          <w:szCs w:val="28"/>
        </w:rPr>
        <w:t xml:space="preserve">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 w:rsidRPr="00D36971">
        <w:rPr>
          <w:color w:val="000000"/>
          <w:sz w:val="28"/>
          <w:szCs w:val="28"/>
        </w:rPr>
        <w:t>метапредметные</w:t>
      </w:r>
      <w:proofErr w:type="spellEnd"/>
      <w:r w:rsidRPr="00D36971">
        <w:rPr>
          <w:color w:val="000000"/>
          <w:sz w:val="28"/>
          <w:szCs w:val="28"/>
        </w:rPr>
        <w:t xml:space="preserve"> и предметные результаты.</w:t>
      </w:r>
    </w:p>
    <w:p w:rsidR="00F33881" w:rsidRPr="00D36971" w:rsidRDefault="00D417FA" w:rsidP="00FF35E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7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D417FA" w:rsidRPr="00D36971" w:rsidRDefault="00D417FA" w:rsidP="00FF35E2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971">
        <w:rPr>
          <w:rStyle w:val="c6"/>
          <w:b/>
          <w:bCs/>
          <w:color w:val="000000"/>
          <w:sz w:val="28"/>
          <w:szCs w:val="28"/>
        </w:rPr>
        <w:t>Личностные результаты</w:t>
      </w:r>
    </w:p>
    <w:p w:rsidR="00D417FA" w:rsidRPr="00D36971" w:rsidRDefault="00D417FA" w:rsidP="00FF35E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993"/>
          <w:tab w:val="left" w:pos="1276"/>
        </w:tabs>
        <w:spacing w:after="0" w:line="360" w:lineRule="auto"/>
        <w:ind w:left="0" w:firstLine="0"/>
        <w:jc w:val="both"/>
        <w:rPr>
          <w:szCs w:val="28"/>
        </w:rPr>
      </w:pPr>
      <w:r w:rsidRPr="00D36971">
        <w:rPr>
          <w:szCs w:val="28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D417FA" w:rsidRPr="00D36971" w:rsidRDefault="00D417FA" w:rsidP="00FF35E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993"/>
          <w:tab w:val="left" w:pos="1276"/>
        </w:tabs>
        <w:spacing w:after="0" w:line="360" w:lineRule="auto"/>
        <w:ind w:left="0" w:firstLine="0"/>
        <w:jc w:val="both"/>
        <w:rPr>
          <w:szCs w:val="28"/>
        </w:rPr>
      </w:pPr>
      <w:r w:rsidRPr="00D36971">
        <w:rPr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417FA" w:rsidRPr="00D36971" w:rsidRDefault="00D417FA" w:rsidP="00FF35E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993"/>
          <w:tab w:val="left" w:pos="1276"/>
        </w:tabs>
        <w:spacing w:after="0" w:line="360" w:lineRule="auto"/>
        <w:ind w:left="0" w:firstLine="0"/>
        <w:jc w:val="both"/>
        <w:rPr>
          <w:szCs w:val="28"/>
        </w:rPr>
      </w:pPr>
      <w:r w:rsidRPr="00D36971">
        <w:rPr>
          <w:szCs w:val="28"/>
        </w:rPr>
        <w:t>Формирование уважительного отношения к иному мнению, истории и культуре других народов.</w:t>
      </w:r>
    </w:p>
    <w:p w:rsidR="00D417FA" w:rsidRPr="00D36971" w:rsidRDefault="00D417FA" w:rsidP="00FF35E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993"/>
          <w:tab w:val="left" w:pos="1276"/>
        </w:tabs>
        <w:spacing w:after="0" w:line="360" w:lineRule="auto"/>
        <w:ind w:left="0" w:firstLine="0"/>
        <w:jc w:val="both"/>
        <w:rPr>
          <w:szCs w:val="28"/>
        </w:rPr>
      </w:pPr>
      <w:r w:rsidRPr="00D36971">
        <w:rPr>
          <w:szCs w:val="28"/>
        </w:rPr>
        <w:t>Овладение начальными навыками адаптации в динамично изменяющемся и развивающемся мире.</w:t>
      </w:r>
    </w:p>
    <w:p w:rsidR="00D417FA" w:rsidRPr="00D36971" w:rsidRDefault="00D417FA" w:rsidP="00FF35E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993"/>
          <w:tab w:val="left" w:pos="1276"/>
        </w:tabs>
        <w:spacing w:after="0" w:line="360" w:lineRule="auto"/>
        <w:ind w:left="0" w:firstLine="0"/>
        <w:jc w:val="both"/>
        <w:rPr>
          <w:szCs w:val="28"/>
        </w:rPr>
      </w:pPr>
      <w:r w:rsidRPr="00D36971">
        <w:rPr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417FA" w:rsidRPr="00D36971" w:rsidRDefault="00D417FA" w:rsidP="00FF35E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993"/>
          <w:tab w:val="left" w:pos="1276"/>
        </w:tabs>
        <w:spacing w:after="0" w:line="360" w:lineRule="auto"/>
        <w:ind w:left="0" w:firstLine="0"/>
        <w:jc w:val="both"/>
        <w:rPr>
          <w:szCs w:val="28"/>
        </w:rPr>
      </w:pPr>
      <w:r w:rsidRPr="00D36971">
        <w:rPr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417FA" w:rsidRPr="00D36971" w:rsidRDefault="00D417FA" w:rsidP="00FF35E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993"/>
          <w:tab w:val="left" w:pos="1276"/>
        </w:tabs>
        <w:spacing w:after="0" w:line="360" w:lineRule="auto"/>
        <w:ind w:left="0" w:firstLine="0"/>
        <w:jc w:val="both"/>
        <w:rPr>
          <w:szCs w:val="28"/>
        </w:rPr>
      </w:pPr>
      <w:r w:rsidRPr="00D36971">
        <w:rPr>
          <w:szCs w:val="28"/>
        </w:rPr>
        <w:t>Формирование эстетических потребностей, ценностей и чувств.</w:t>
      </w:r>
    </w:p>
    <w:p w:rsidR="00D417FA" w:rsidRPr="00D36971" w:rsidRDefault="00D417FA" w:rsidP="00FF35E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  <w:tab w:val="left" w:pos="993"/>
          <w:tab w:val="left" w:pos="1276"/>
        </w:tabs>
        <w:spacing w:after="0" w:line="360" w:lineRule="auto"/>
        <w:ind w:left="0" w:firstLine="0"/>
        <w:jc w:val="both"/>
        <w:rPr>
          <w:szCs w:val="28"/>
        </w:rPr>
      </w:pPr>
      <w:r w:rsidRPr="00D36971">
        <w:rPr>
          <w:szCs w:val="28"/>
        </w:rPr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417FA" w:rsidRPr="00D36971" w:rsidRDefault="00D417FA" w:rsidP="00FF35E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  <w:tab w:val="left" w:pos="993"/>
          <w:tab w:val="left" w:pos="1276"/>
        </w:tabs>
        <w:spacing w:after="0" w:line="360" w:lineRule="auto"/>
        <w:ind w:left="0" w:firstLine="0"/>
        <w:jc w:val="both"/>
        <w:rPr>
          <w:szCs w:val="28"/>
        </w:rPr>
      </w:pPr>
      <w:r w:rsidRPr="00D36971">
        <w:rPr>
          <w:szCs w:val="28"/>
        </w:rPr>
        <w:t xml:space="preserve">Развитие навыков сотрудничества </w:t>
      </w:r>
      <w:proofErr w:type="gramStart"/>
      <w:r w:rsidRPr="00D36971">
        <w:rPr>
          <w:szCs w:val="28"/>
        </w:rPr>
        <w:t>со</w:t>
      </w:r>
      <w:proofErr w:type="gramEnd"/>
      <w:r w:rsidRPr="00D36971">
        <w:rPr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417FA" w:rsidRPr="00D36971" w:rsidRDefault="00D417FA" w:rsidP="00FF35E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  <w:tab w:val="left" w:pos="993"/>
          <w:tab w:val="left" w:pos="1276"/>
        </w:tabs>
        <w:spacing w:after="0" w:line="360" w:lineRule="auto"/>
        <w:ind w:left="0" w:firstLine="0"/>
        <w:jc w:val="both"/>
        <w:rPr>
          <w:szCs w:val="28"/>
        </w:rPr>
      </w:pPr>
      <w:r w:rsidRPr="00D36971">
        <w:rPr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8"/>
          <w:szCs w:val="28"/>
        </w:rPr>
      </w:pPr>
      <w:proofErr w:type="spellStart"/>
      <w:r w:rsidRPr="00D36971">
        <w:rPr>
          <w:rStyle w:val="c6"/>
          <w:b/>
          <w:bCs/>
          <w:color w:val="000000"/>
          <w:sz w:val="28"/>
          <w:szCs w:val="28"/>
        </w:rPr>
        <w:t>Метапредметные</w:t>
      </w:r>
      <w:proofErr w:type="spellEnd"/>
      <w:r w:rsidRPr="00D36971">
        <w:rPr>
          <w:rStyle w:val="c9"/>
          <w:color w:val="000000"/>
          <w:sz w:val="28"/>
          <w:szCs w:val="28"/>
        </w:rPr>
        <w:t> </w:t>
      </w:r>
      <w:r w:rsidRPr="00D36971">
        <w:rPr>
          <w:rStyle w:val="c6"/>
          <w:b/>
          <w:bCs/>
          <w:color w:val="000000"/>
          <w:sz w:val="28"/>
          <w:szCs w:val="28"/>
        </w:rPr>
        <w:t>результаты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/>
          <w:bCs/>
          <w:color w:val="000000"/>
          <w:sz w:val="28"/>
          <w:szCs w:val="28"/>
        </w:rPr>
      </w:pPr>
      <w:r w:rsidRPr="00D36971">
        <w:rPr>
          <w:rStyle w:val="c6"/>
          <w:b/>
          <w:bCs/>
          <w:color w:val="000000"/>
          <w:sz w:val="28"/>
          <w:szCs w:val="28"/>
        </w:rPr>
        <w:t>Регулятивные УУД: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6"/>
          <w:bCs/>
          <w:color w:val="000000"/>
          <w:sz w:val="28"/>
          <w:szCs w:val="28"/>
        </w:rPr>
      </w:pPr>
      <w:r w:rsidRPr="00D36971">
        <w:rPr>
          <w:rStyle w:val="c6"/>
          <w:bCs/>
          <w:color w:val="000000"/>
          <w:sz w:val="28"/>
          <w:szCs w:val="28"/>
        </w:rPr>
        <w:t>Ученик 2 класса научится:</w:t>
      </w:r>
    </w:p>
    <w:p w:rsidR="00D417FA" w:rsidRPr="00D36971" w:rsidRDefault="00D417FA" w:rsidP="00FF35E2">
      <w:pPr>
        <w:numPr>
          <w:ilvl w:val="0"/>
          <w:numId w:val="2"/>
        </w:numPr>
        <w:tabs>
          <w:tab w:val="left" w:pos="284"/>
          <w:tab w:val="left" w:pos="720"/>
        </w:tabs>
        <w:spacing w:after="0" w:line="360" w:lineRule="auto"/>
        <w:ind w:left="0" w:firstLine="0"/>
        <w:jc w:val="both"/>
        <w:rPr>
          <w:rStyle w:val="c6"/>
          <w:rFonts w:ascii="Times New Roman" w:hAnsi="Times New Roman" w:cs="Times New Roman"/>
          <w:bCs/>
          <w:sz w:val="28"/>
          <w:szCs w:val="28"/>
        </w:rPr>
      </w:pPr>
      <w:r w:rsidRPr="00D36971">
        <w:rPr>
          <w:rStyle w:val="c6"/>
          <w:rFonts w:ascii="Times New Roman" w:hAnsi="Times New Roman" w:cs="Times New Roman"/>
          <w:bCs/>
          <w:sz w:val="28"/>
          <w:szCs w:val="28"/>
        </w:rPr>
        <w:t>Принимать и сохранять учебную задачу.</w:t>
      </w:r>
    </w:p>
    <w:p w:rsidR="00D417FA" w:rsidRPr="00D36971" w:rsidRDefault="00D417FA" w:rsidP="00FF35E2">
      <w:pPr>
        <w:numPr>
          <w:ilvl w:val="0"/>
          <w:numId w:val="2"/>
        </w:numPr>
        <w:tabs>
          <w:tab w:val="left" w:pos="284"/>
          <w:tab w:val="left" w:pos="720"/>
        </w:tabs>
        <w:spacing w:after="0" w:line="360" w:lineRule="auto"/>
        <w:ind w:left="0" w:firstLine="0"/>
        <w:jc w:val="both"/>
        <w:rPr>
          <w:rStyle w:val="c6"/>
          <w:rFonts w:ascii="Times New Roman" w:hAnsi="Times New Roman" w:cs="Times New Roman"/>
          <w:bCs/>
          <w:sz w:val="28"/>
          <w:szCs w:val="28"/>
        </w:rPr>
      </w:pPr>
      <w:r w:rsidRPr="00D36971">
        <w:rPr>
          <w:rStyle w:val="c6"/>
          <w:rFonts w:ascii="Times New Roman" w:hAnsi="Times New Roman" w:cs="Times New Roman"/>
          <w:bCs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</w:r>
    </w:p>
    <w:p w:rsidR="00D417FA" w:rsidRPr="00D36971" w:rsidRDefault="00D417FA" w:rsidP="00FF35E2">
      <w:pPr>
        <w:numPr>
          <w:ilvl w:val="0"/>
          <w:numId w:val="2"/>
        </w:numPr>
        <w:tabs>
          <w:tab w:val="left" w:pos="284"/>
          <w:tab w:val="left" w:pos="720"/>
          <w:tab w:val="left" w:pos="1134"/>
        </w:tabs>
        <w:spacing w:after="0" w:line="360" w:lineRule="auto"/>
        <w:ind w:left="0" w:firstLine="0"/>
        <w:jc w:val="both"/>
        <w:rPr>
          <w:rStyle w:val="c6"/>
          <w:rFonts w:ascii="Times New Roman" w:hAnsi="Times New Roman" w:cs="Times New Roman"/>
          <w:bCs/>
          <w:sz w:val="28"/>
          <w:szCs w:val="28"/>
        </w:rPr>
      </w:pPr>
      <w:r w:rsidRPr="00D36971">
        <w:rPr>
          <w:rStyle w:val="c6"/>
          <w:rFonts w:ascii="Times New Roman" w:hAnsi="Times New Roman" w:cs="Times New Roman"/>
          <w:bCs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D417FA" w:rsidRPr="00D36971" w:rsidRDefault="00D417FA" w:rsidP="00FF35E2">
      <w:pPr>
        <w:tabs>
          <w:tab w:val="left" w:pos="720"/>
          <w:tab w:val="left" w:pos="1134"/>
        </w:tabs>
        <w:spacing w:after="0" w:line="360" w:lineRule="auto"/>
        <w:ind w:left="709"/>
        <w:jc w:val="both"/>
        <w:rPr>
          <w:rStyle w:val="c6"/>
          <w:rFonts w:ascii="Times New Roman" w:hAnsi="Times New Roman" w:cs="Times New Roman"/>
          <w:bCs/>
          <w:sz w:val="28"/>
          <w:szCs w:val="28"/>
        </w:rPr>
      </w:pP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6"/>
          <w:bCs/>
          <w:color w:val="000000"/>
          <w:sz w:val="28"/>
          <w:szCs w:val="28"/>
        </w:rPr>
      </w:pPr>
      <w:r w:rsidRPr="00D36971">
        <w:rPr>
          <w:rStyle w:val="c6"/>
          <w:bCs/>
          <w:color w:val="000000"/>
          <w:sz w:val="28"/>
          <w:szCs w:val="28"/>
        </w:rPr>
        <w:t>Ученик 2 класса получит возможность научиться:</w:t>
      </w:r>
    </w:p>
    <w:p w:rsidR="00D417FA" w:rsidRPr="00D36971" w:rsidRDefault="00D417FA" w:rsidP="00FF35E2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284" w:hanging="284"/>
        <w:jc w:val="both"/>
        <w:rPr>
          <w:rStyle w:val="c6"/>
          <w:rFonts w:ascii="Times New Roman" w:hAnsi="Times New Roman" w:cs="Times New Roman"/>
          <w:bCs/>
          <w:sz w:val="28"/>
          <w:szCs w:val="28"/>
        </w:rPr>
      </w:pPr>
      <w:r w:rsidRPr="00D36971">
        <w:rPr>
          <w:rStyle w:val="c6"/>
          <w:rFonts w:ascii="Times New Roman" w:hAnsi="Times New Roman" w:cs="Times New Roman"/>
          <w:bCs/>
          <w:sz w:val="28"/>
          <w:szCs w:val="28"/>
        </w:rPr>
        <w:t>В сотрудничестве с учителем ставить новые учебные задачи.</w:t>
      </w:r>
    </w:p>
    <w:p w:rsidR="00D417FA" w:rsidRPr="00D36971" w:rsidRDefault="00D417FA" w:rsidP="00FF35E2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284" w:hanging="284"/>
        <w:jc w:val="both"/>
        <w:rPr>
          <w:rStyle w:val="c6"/>
          <w:rFonts w:ascii="Times New Roman" w:hAnsi="Times New Roman" w:cs="Times New Roman"/>
          <w:bCs/>
          <w:sz w:val="28"/>
          <w:szCs w:val="28"/>
        </w:rPr>
      </w:pPr>
      <w:r w:rsidRPr="00D36971">
        <w:rPr>
          <w:rStyle w:val="c6"/>
          <w:rFonts w:ascii="Times New Roman" w:hAnsi="Times New Roman" w:cs="Times New Roman"/>
          <w:bCs/>
          <w:sz w:val="28"/>
          <w:szCs w:val="28"/>
        </w:rPr>
        <w:t>Преобразовывать практическую задачу в познавательную задачу.</w:t>
      </w:r>
    </w:p>
    <w:p w:rsidR="00D417FA" w:rsidRPr="00D36971" w:rsidRDefault="00D417FA" w:rsidP="00FF35E2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284" w:hanging="284"/>
        <w:jc w:val="both"/>
        <w:rPr>
          <w:rStyle w:val="c6"/>
          <w:rFonts w:ascii="Times New Roman" w:hAnsi="Times New Roman" w:cs="Times New Roman"/>
          <w:bCs/>
          <w:sz w:val="28"/>
          <w:szCs w:val="28"/>
        </w:rPr>
      </w:pPr>
      <w:r w:rsidRPr="00D36971">
        <w:rPr>
          <w:rStyle w:val="c6"/>
          <w:rFonts w:ascii="Times New Roman" w:hAnsi="Times New Roman" w:cs="Times New Roman"/>
          <w:bCs/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8"/>
          <w:szCs w:val="28"/>
        </w:rPr>
      </w:pPr>
      <w:r w:rsidRPr="00D36971">
        <w:rPr>
          <w:rStyle w:val="c6"/>
          <w:b/>
          <w:bCs/>
          <w:color w:val="000000"/>
          <w:sz w:val="28"/>
          <w:szCs w:val="28"/>
        </w:rPr>
        <w:t>Познавательные УУД: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6"/>
          <w:bCs/>
          <w:color w:val="000000"/>
          <w:sz w:val="28"/>
          <w:szCs w:val="28"/>
        </w:rPr>
      </w:pPr>
      <w:r w:rsidRPr="00D36971">
        <w:rPr>
          <w:rStyle w:val="c6"/>
          <w:bCs/>
          <w:color w:val="000000"/>
          <w:sz w:val="28"/>
          <w:szCs w:val="28"/>
        </w:rPr>
        <w:t>Ученик 2 класса научится:</w:t>
      </w:r>
    </w:p>
    <w:p w:rsidR="00D417FA" w:rsidRPr="00D36971" w:rsidRDefault="00D417FA" w:rsidP="00FF35E2">
      <w:pPr>
        <w:numPr>
          <w:ilvl w:val="0"/>
          <w:numId w:val="4"/>
        </w:numPr>
        <w:tabs>
          <w:tab w:val="left" w:pos="0"/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lastRenderedPageBreak/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D417FA" w:rsidRPr="00D36971" w:rsidRDefault="00D417FA" w:rsidP="00FF35E2">
      <w:pPr>
        <w:numPr>
          <w:ilvl w:val="0"/>
          <w:numId w:val="4"/>
        </w:numPr>
        <w:tabs>
          <w:tab w:val="left" w:pos="0"/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Строить сообщения в устной и письменной форме.</w:t>
      </w:r>
    </w:p>
    <w:p w:rsidR="00D417FA" w:rsidRPr="00D36971" w:rsidRDefault="00D417FA" w:rsidP="00FF35E2">
      <w:pPr>
        <w:numPr>
          <w:ilvl w:val="0"/>
          <w:numId w:val="4"/>
        </w:numPr>
        <w:tabs>
          <w:tab w:val="left" w:pos="0"/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частей.</w:t>
      </w:r>
    </w:p>
    <w:p w:rsidR="00D417FA" w:rsidRPr="00D36971" w:rsidRDefault="00D417FA" w:rsidP="00FF35E2">
      <w:pPr>
        <w:numPr>
          <w:ilvl w:val="0"/>
          <w:numId w:val="4"/>
        </w:numPr>
        <w:tabs>
          <w:tab w:val="left" w:pos="0"/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 xml:space="preserve">Проводить сравнение, </w:t>
      </w:r>
      <w:proofErr w:type="spellStart"/>
      <w:r w:rsidRPr="00D36971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D36971">
        <w:rPr>
          <w:rFonts w:ascii="Times New Roman" w:hAnsi="Times New Roman" w:cs="Times New Roman"/>
          <w:sz w:val="28"/>
          <w:szCs w:val="28"/>
        </w:rPr>
        <w:t xml:space="preserve"> и классификацию по заданным критериям.</w:t>
      </w:r>
    </w:p>
    <w:p w:rsidR="00D417FA" w:rsidRPr="00D36971" w:rsidRDefault="00D417FA" w:rsidP="00FF35E2">
      <w:pPr>
        <w:numPr>
          <w:ilvl w:val="0"/>
          <w:numId w:val="4"/>
        </w:numPr>
        <w:tabs>
          <w:tab w:val="left" w:pos="0"/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связях.</w:t>
      </w:r>
    </w:p>
    <w:p w:rsidR="00D417FA" w:rsidRPr="00D36971" w:rsidRDefault="00D417FA" w:rsidP="00FF35E2">
      <w:pPr>
        <w:numPr>
          <w:ilvl w:val="0"/>
          <w:numId w:val="4"/>
        </w:numPr>
        <w:tabs>
          <w:tab w:val="left" w:pos="0"/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Владеть рядом общих приёмов решения задач.</w:t>
      </w:r>
    </w:p>
    <w:p w:rsidR="00D417FA" w:rsidRPr="00D36971" w:rsidRDefault="00D417FA" w:rsidP="00FF35E2">
      <w:pPr>
        <w:tabs>
          <w:tab w:val="left" w:pos="720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6"/>
          <w:bCs/>
          <w:color w:val="000000"/>
          <w:sz w:val="28"/>
          <w:szCs w:val="28"/>
        </w:rPr>
      </w:pPr>
      <w:r w:rsidRPr="00D36971">
        <w:rPr>
          <w:rStyle w:val="c6"/>
          <w:bCs/>
          <w:color w:val="000000"/>
          <w:sz w:val="28"/>
          <w:szCs w:val="28"/>
        </w:rPr>
        <w:t>Ученик 2 класса получит возможность научиться:</w:t>
      </w:r>
    </w:p>
    <w:p w:rsidR="00D417FA" w:rsidRPr="00D36971" w:rsidRDefault="00D417FA" w:rsidP="00FF35E2">
      <w:pPr>
        <w:numPr>
          <w:ilvl w:val="0"/>
          <w:numId w:val="5"/>
        </w:numPr>
        <w:tabs>
          <w:tab w:val="left" w:pos="0"/>
          <w:tab w:val="left" w:pos="284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Интернета.</w:t>
      </w:r>
    </w:p>
    <w:p w:rsidR="00D417FA" w:rsidRPr="00D36971" w:rsidRDefault="00D417FA" w:rsidP="00FF35E2">
      <w:pPr>
        <w:numPr>
          <w:ilvl w:val="0"/>
          <w:numId w:val="5"/>
        </w:numPr>
        <w:tabs>
          <w:tab w:val="left" w:pos="0"/>
          <w:tab w:val="left" w:pos="284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Осознанно и произвольно строить сообщения в устной и письменной форме.</w:t>
      </w:r>
    </w:p>
    <w:p w:rsidR="00D417FA" w:rsidRPr="00D36971" w:rsidRDefault="00D417FA" w:rsidP="00FF35E2">
      <w:pPr>
        <w:numPr>
          <w:ilvl w:val="0"/>
          <w:numId w:val="5"/>
        </w:numPr>
        <w:tabs>
          <w:tab w:val="left" w:pos="0"/>
          <w:tab w:val="left" w:pos="284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компоненты.</w:t>
      </w:r>
    </w:p>
    <w:p w:rsidR="00D417FA" w:rsidRPr="00D36971" w:rsidRDefault="00D417FA" w:rsidP="00FF35E2">
      <w:pPr>
        <w:numPr>
          <w:ilvl w:val="0"/>
          <w:numId w:val="5"/>
        </w:numPr>
        <w:tabs>
          <w:tab w:val="left" w:pos="0"/>
          <w:tab w:val="left" w:pos="284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 xml:space="preserve">Осуществлять сравнение, </w:t>
      </w:r>
      <w:proofErr w:type="spellStart"/>
      <w:r w:rsidRPr="00D36971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D36971">
        <w:rPr>
          <w:rFonts w:ascii="Times New Roman" w:hAnsi="Times New Roman" w:cs="Times New Roman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операций.</w:t>
      </w:r>
    </w:p>
    <w:p w:rsidR="00D417FA" w:rsidRPr="00D36971" w:rsidRDefault="00D417FA" w:rsidP="00FF35E2">
      <w:pPr>
        <w:numPr>
          <w:ilvl w:val="0"/>
          <w:numId w:val="5"/>
        </w:numPr>
        <w:tabs>
          <w:tab w:val="left" w:pos="0"/>
          <w:tab w:val="left" w:pos="284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Pr="00D36971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D36971"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 связей.</w:t>
      </w:r>
    </w:p>
    <w:p w:rsidR="00D417FA" w:rsidRPr="00D36971" w:rsidRDefault="00D417FA" w:rsidP="00FF35E2">
      <w:pPr>
        <w:numPr>
          <w:ilvl w:val="0"/>
          <w:numId w:val="5"/>
        </w:numPr>
        <w:tabs>
          <w:tab w:val="left" w:pos="0"/>
          <w:tab w:val="left" w:pos="284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Произвольно и осознанно владеть общими приёмами решения задач.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8"/>
          <w:szCs w:val="28"/>
        </w:rPr>
      </w:pPr>
      <w:r w:rsidRPr="00D36971">
        <w:rPr>
          <w:rStyle w:val="c6"/>
          <w:b/>
          <w:bCs/>
          <w:color w:val="000000"/>
          <w:sz w:val="28"/>
          <w:szCs w:val="28"/>
        </w:rPr>
        <w:t>Коммуникативные УУД: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6"/>
          <w:bCs/>
          <w:color w:val="000000"/>
          <w:sz w:val="28"/>
          <w:szCs w:val="28"/>
        </w:rPr>
      </w:pPr>
      <w:r w:rsidRPr="00D36971">
        <w:rPr>
          <w:rStyle w:val="c6"/>
          <w:bCs/>
          <w:color w:val="000000"/>
          <w:sz w:val="28"/>
          <w:szCs w:val="28"/>
        </w:rPr>
        <w:t>Ученик 2 класса научится:</w:t>
      </w:r>
    </w:p>
    <w:p w:rsidR="00D417FA" w:rsidRPr="00D36971" w:rsidRDefault="00D417FA" w:rsidP="00FF35E2">
      <w:pPr>
        <w:numPr>
          <w:ilvl w:val="0"/>
          <w:numId w:val="6"/>
        </w:numPr>
        <w:tabs>
          <w:tab w:val="left" w:pos="0"/>
          <w:tab w:val="left" w:pos="284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D36971"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 w:rsidRPr="00D36971">
        <w:rPr>
          <w:rFonts w:ascii="Times New Roman" w:hAnsi="Times New Roman" w:cs="Times New Roman"/>
          <w:sz w:val="28"/>
          <w:szCs w:val="28"/>
        </w:rPr>
        <w:t xml:space="preserve"> в том числе средства и инструменты ИКТ и дистанционного общения.</w:t>
      </w:r>
    </w:p>
    <w:p w:rsidR="00D417FA" w:rsidRPr="00D36971" w:rsidRDefault="00D417FA" w:rsidP="00FF35E2">
      <w:pPr>
        <w:numPr>
          <w:ilvl w:val="0"/>
          <w:numId w:val="6"/>
        </w:numPr>
        <w:tabs>
          <w:tab w:val="left" w:pos="0"/>
          <w:tab w:val="left" w:pos="284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D36971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D36971">
        <w:rPr>
          <w:rFonts w:ascii="Times New Roman" w:hAnsi="Times New Roman" w:cs="Times New Roman"/>
          <w:sz w:val="28"/>
          <w:szCs w:val="28"/>
        </w:rPr>
        <w:t>, и ориентироваться на позицию партнёра в общении и взаимодействии.</w:t>
      </w:r>
    </w:p>
    <w:p w:rsidR="00D417FA" w:rsidRPr="00D36971" w:rsidRDefault="00D417FA" w:rsidP="00FF35E2">
      <w:pPr>
        <w:numPr>
          <w:ilvl w:val="0"/>
          <w:numId w:val="6"/>
        </w:numPr>
        <w:tabs>
          <w:tab w:val="left" w:pos="0"/>
          <w:tab w:val="left" w:pos="284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сотрудничестве.</w:t>
      </w:r>
    </w:p>
    <w:p w:rsidR="00D417FA" w:rsidRPr="00D36971" w:rsidRDefault="00D417FA" w:rsidP="00FF35E2">
      <w:pPr>
        <w:numPr>
          <w:ilvl w:val="0"/>
          <w:numId w:val="6"/>
        </w:numPr>
        <w:tabs>
          <w:tab w:val="left" w:pos="0"/>
          <w:tab w:val="left" w:pos="284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позицию.</w:t>
      </w:r>
    </w:p>
    <w:p w:rsidR="00D417FA" w:rsidRPr="00D36971" w:rsidRDefault="00D417FA" w:rsidP="00FF35E2">
      <w:pPr>
        <w:numPr>
          <w:ilvl w:val="0"/>
          <w:numId w:val="6"/>
        </w:numPr>
        <w:tabs>
          <w:tab w:val="left" w:pos="0"/>
          <w:tab w:val="left" w:pos="284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Cs/>
          <w:color w:val="000000"/>
          <w:sz w:val="28"/>
          <w:szCs w:val="28"/>
        </w:rPr>
      </w:pPr>
      <w:r w:rsidRPr="00D36971">
        <w:rPr>
          <w:rStyle w:val="c6"/>
          <w:bCs/>
          <w:color w:val="000000"/>
          <w:sz w:val="28"/>
          <w:szCs w:val="28"/>
        </w:rPr>
        <w:t>Ученик 2 класса получит возможность научиться:</w:t>
      </w:r>
    </w:p>
    <w:p w:rsidR="00D417FA" w:rsidRPr="00D36971" w:rsidRDefault="00D417FA" w:rsidP="00FF35E2">
      <w:pPr>
        <w:numPr>
          <w:ilvl w:val="0"/>
          <w:numId w:val="7"/>
        </w:numPr>
        <w:tabs>
          <w:tab w:val="left" w:pos="142"/>
          <w:tab w:val="left" w:pos="284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 xml:space="preserve">Учитывать и координировать в сотрудничестве позиции других людей, отличные </w:t>
      </w:r>
      <w:proofErr w:type="gramStart"/>
      <w:r w:rsidRPr="00D369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6971">
        <w:rPr>
          <w:rFonts w:ascii="Times New Roman" w:hAnsi="Times New Roman" w:cs="Times New Roman"/>
          <w:sz w:val="28"/>
          <w:szCs w:val="28"/>
        </w:rPr>
        <w:t xml:space="preserve"> собственной.</w:t>
      </w:r>
    </w:p>
    <w:p w:rsidR="00D417FA" w:rsidRPr="00D36971" w:rsidRDefault="00D417FA" w:rsidP="00FF35E2">
      <w:pPr>
        <w:numPr>
          <w:ilvl w:val="0"/>
          <w:numId w:val="7"/>
        </w:numPr>
        <w:tabs>
          <w:tab w:val="left" w:pos="142"/>
          <w:tab w:val="left" w:pos="284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Учитывать разные мнения и интересы и обосновывать собственную позицию.</w:t>
      </w:r>
    </w:p>
    <w:p w:rsidR="00D417FA" w:rsidRPr="00D36971" w:rsidRDefault="00D417FA" w:rsidP="00FF35E2">
      <w:pPr>
        <w:numPr>
          <w:ilvl w:val="0"/>
          <w:numId w:val="7"/>
        </w:numPr>
        <w:tabs>
          <w:tab w:val="left" w:pos="142"/>
          <w:tab w:val="left" w:pos="284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Понимать относительность мнений и подходов к решению проблемы.</w:t>
      </w:r>
    </w:p>
    <w:p w:rsidR="00D417FA" w:rsidRPr="00D36971" w:rsidRDefault="00D417FA" w:rsidP="00FF35E2">
      <w:pPr>
        <w:numPr>
          <w:ilvl w:val="0"/>
          <w:numId w:val="7"/>
        </w:numPr>
        <w:tabs>
          <w:tab w:val="left" w:pos="142"/>
          <w:tab w:val="left" w:pos="284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D417FA" w:rsidRPr="00D36971" w:rsidRDefault="00D417FA" w:rsidP="00FF35E2">
      <w:pPr>
        <w:numPr>
          <w:ilvl w:val="0"/>
          <w:numId w:val="7"/>
        </w:numPr>
        <w:tabs>
          <w:tab w:val="left" w:pos="142"/>
          <w:tab w:val="left" w:pos="284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971">
        <w:rPr>
          <w:rStyle w:val="c6"/>
          <w:b/>
          <w:bCs/>
          <w:color w:val="000000"/>
          <w:sz w:val="28"/>
          <w:szCs w:val="28"/>
        </w:rPr>
        <w:t>Предметные результаты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Style w:val="c6"/>
          <w:bCs/>
          <w:i/>
          <w:color w:val="000000"/>
          <w:sz w:val="28"/>
          <w:szCs w:val="28"/>
        </w:rPr>
      </w:pPr>
      <w:r w:rsidRPr="00D36971">
        <w:rPr>
          <w:rStyle w:val="c6"/>
          <w:bCs/>
          <w:i/>
          <w:color w:val="000000"/>
          <w:sz w:val="28"/>
          <w:szCs w:val="28"/>
        </w:rPr>
        <w:t>Говорение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Cs/>
          <w:color w:val="000000"/>
          <w:sz w:val="28"/>
          <w:szCs w:val="28"/>
        </w:rPr>
      </w:pPr>
      <w:r w:rsidRPr="00D36971">
        <w:rPr>
          <w:rStyle w:val="c6"/>
          <w:bCs/>
          <w:color w:val="000000"/>
          <w:sz w:val="28"/>
          <w:szCs w:val="28"/>
        </w:rPr>
        <w:t>Ученик 2 класса научится: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 xml:space="preserve">участвовать в элементарных диалогах (этикетном, диалоге расспросе, диалоге побуждение), соблюдая нормы </w:t>
      </w:r>
      <w:proofErr w:type="gramStart"/>
      <w:r w:rsidRPr="00D36971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</w:p>
    <w:p w:rsidR="00D417FA" w:rsidRPr="00D36971" w:rsidRDefault="00D417FA" w:rsidP="00FF35E2">
      <w:pPr>
        <w:tabs>
          <w:tab w:val="left" w:pos="284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 xml:space="preserve">этикета, </w:t>
      </w:r>
      <w:proofErr w:type="gramStart"/>
      <w:r w:rsidRPr="00D36971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D36971">
        <w:rPr>
          <w:rFonts w:ascii="Times New Roman" w:hAnsi="Times New Roman" w:cs="Times New Roman"/>
          <w:sz w:val="28"/>
          <w:szCs w:val="28"/>
        </w:rPr>
        <w:t xml:space="preserve"> в англоязычных странах;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составлять небольшое описание предмета, картинки, персонажа;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рассказывать о себе, своей семье, друге.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6"/>
          <w:bCs/>
          <w:color w:val="000000"/>
          <w:sz w:val="28"/>
          <w:szCs w:val="28"/>
        </w:rPr>
      </w:pPr>
      <w:r w:rsidRPr="00D36971">
        <w:rPr>
          <w:rStyle w:val="c6"/>
          <w:bCs/>
          <w:color w:val="000000"/>
          <w:sz w:val="28"/>
          <w:szCs w:val="28"/>
        </w:rPr>
        <w:t>Ученик 2 класса получит возможность научиться: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воспроизводить наизусть небольшие произведения детского фольклора;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составлять краткую характеристику персонажа;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lastRenderedPageBreak/>
        <w:t>кратко излагать содержание прочитанного текста.</w:t>
      </w:r>
    </w:p>
    <w:p w:rsidR="00FF35E2" w:rsidRDefault="00FF35E2" w:rsidP="00FF35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6"/>
          <w:bCs/>
          <w:i/>
          <w:color w:val="000000"/>
          <w:sz w:val="28"/>
          <w:szCs w:val="28"/>
        </w:rPr>
      </w:pP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6"/>
          <w:bCs/>
          <w:i/>
          <w:color w:val="000000"/>
          <w:sz w:val="28"/>
          <w:szCs w:val="28"/>
        </w:rPr>
      </w:pPr>
      <w:r w:rsidRPr="00D36971">
        <w:rPr>
          <w:rStyle w:val="c6"/>
          <w:bCs/>
          <w:i/>
          <w:color w:val="000000"/>
          <w:sz w:val="28"/>
          <w:szCs w:val="28"/>
        </w:rPr>
        <w:t>Аудирование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Cs/>
          <w:color w:val="000000"/>
          <w:sz w:val="28"/>
          <w:szCs w:val="28"/>
        </w:rPr>
      </w:pPr>
      <w:r w:rsidRPr="00D36971">
        <w:rPr>
          <w:rStyle w:val="c6"/>
          <w:bCs/>
          <w:color w:val="000000"/>
          <w:sz w:val="28"/>
          <w:szCs w:val="28"/>
        </w:rPr>
        <w:t>Ученик 2 класса научится: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D36971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D36971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D36971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D36971">
        <w:rPr>
          <w:rFonts w:ascii="Times New Roman" w:hAnsi="Times New Roman" w:cs="Times New Roman"/>
          <w:sz w:val="28"/>
          <w:szCs w:val="28"/>
        </w:rPr>
        <w:t>;</w:t>
      </w:r>
    </w:p>
    <w:p w:rsidR="00D417FA" w:rsidRPr="00FF35E2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 xml:space="preserve">воспринимать на слух в аудиозаписи и понимать основное содержание небольших сообщений, рассказов, сказок, построенных в основном на знакомом языковом </w:t>
      </w:r>
      <w:proofErr w:type="spellStart"/>
      <w:r w:rsidRPr="00D36971">
        <w:rPr>
          <w:rFonts w:ascii="Times New Roman" w:hAnsi="Times New Roman" w:cs="Times New Roman"/>
          <w:sz w:val="28"/>
          <w:szCs w:val="28"/>
        </w:rPr>
        <w:t>материале</w:t>
      </w:r>
      <w:proofErr w:type="gramStart"/>
      <w:r w:rsidRPr="00D36971">
        <w:rPr>
          <w:rFonts w:ascii="Times New Roman" w:hAnsi="Times New Roman" w:cs="Times New Roman"/>
          <w:sz w:val="28"/>
          <w:szCs w:val="28"/>
        </w:rPr>
        <w:t>.</w:t>
      </w:r>
      <w:r w:rsidRPr="00FF35E2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FF35E2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ченик</w:t>
      </w:r>
      <w:proofErr w:type="spellEnd"/>
      <w:r w:rsidRPr="00FF35E2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 2 класса получит возможность научиться: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 xml:space="preserve">воспринимать на слух </w:t>
      </w:r>
      <w:proofErr w:type="spellStart"/>
      <w:r w:rsidRPr="00D36971">
        <w:rPr>
          <w:rFonts w:ascii="Times New Roman" w:hAnsi="Times New Roman" w:cs="Times New Roman"/>
          <w:sz w:val="28"/>
          <w:szCs w:val="28"/>
        </w:rPr>
        <w:t>аудиотекст</w:t>
      </w:r>
      <w:proofErr w:type="spellEnd"/>
      <w:r w:rsidRPr="00D36971">
        <w:rPr>
          <w:rFonts w:ascii="Times New Roman" w:hAnsi="Times New Roman" w:cs="Times New Roman"/>
          <w:sz w:val="28"/>
          <w:szCs w:val="28"/>
        </w:rPr>
        <w:t xml:space="preserve"> и полностью понимать содержащуюся в нём информацию;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FF35E2" w:rsidRDefault="00FF35E2" w:rsidP="00FF35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6"/>
          <w:bCs/>
          <w:i/>
          <w:color w:val="000000"/>
          <w:sz w:val="28"/>
          <w:szCs w:val="28"/>
        </w:rPr>
      </w:pP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6"/>
          <w:bCs/>
          <w:i/>
          <w:color w:val="000000"/>
          <w:sz w:val="28"/>
          <w:szCs w:val="28"/>
        </w:rPr>
      </w:pPr>
      <w:r w:rsidRPr="00D36971">
        <w:rPr>
          <w:rStyle w:val="c6"/>
          <w:bCs/>
          <w:i/>
          <w:color w:val="000000"/>
          <w:sz w:val="28"/>
          <w:szCs w:val="28"/>
        </w:rPr>
        <w:t>Чтение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Cs/>
          <w:color w:val="000000"/>
          <w:sz w:val="28"/>
          <w:szCs w:val="28"/>
        </w:rPr>
      </w:pPr>
      <w:r w:rsidRPr="00D36971">
        <w:rPr>
          <w:rStyle w:val="c6"/>
          <w:bCs/>
          <w:color w:val="000000"/>
          <w:sz w:val="28"/>
          <w:szCs w:val="28"/>
        </w:rPr>
        <w:t>Ученик 2 класса научится: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соотносить графический образ английского слова с его звуковым образом;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читать про себя и находить необходимую информацию.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6"/>
          <w:bCs/>
          <w:color w:val="000000"/>
          <w:sz w:val="28"/>
          <w:szCs w:val="28"/>
        </w:rPr>
      </w:pP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Cs/>
          <w:color w:val="000000"/>
          <w:sz w:val="28"/>
          <w:szCs w:val="28"/>
        </w:rPr>
      </w:pPr>
      <w:r w:rsidRPr="00D36971">
        <w:rPr>
          <w:rStyle w:val="c6"/>
          <w:bCs/>
          <w:color w:val="000000"/>
          <w:sz w:val="28"/>
          <w:szCs w:val="28"/>
        </w:rPr>
        <w:t>Ученик 2 класса получит возможность научиться: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контексту;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не обращать внимания на незнакомые слова, не мешающие понимать основное содержание текста.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6"/>
          <w:bCs/>
          <w:i/>
          <w:color w:val="000000"/>
          <w:sz w:val="28"/>
          <w:szCs w:val="28"/>
        </w:rPr>
      </w:pPr>
      <w:r w:rsidRPr="00D36971">
        <w:rPr>
          <w:rStyle w:val="c6"/>
          <w:bCs/>
          <w:i/>
          <w:color w:val="000000"/>
          <w:sz w:val="28"/>
          <w:szCs w:val="28"/>
        </w:rPr>
        <w:t>Письмо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Cs/>
          <w:color w:val="000000"/>
          <w:sz w:val="28"/>
          <w:szCs w:val="28"/>
        </w:rPr>
      </w:pPr>
      <w:r w:rsidRPr="00D36971">
        <w:rPr>
          <w:rStyle w:val="c6"/>
          <w:bCs/>
          <w:color w:val="000000"/>
          <w:sz w:val="28"/>
          <w:szCs w:val="28"/>
        </w:rPr>
        <w:t>Ученик 2 класса научится: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выписывать из текста слова, словосочетания и предложения;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lastRenderedPageBreak/>
        <w:t>писать поздравительную открытку к Новому году, Рождеству, дню рождения (с опорой на образец);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писать по образцу краткое письмо зарубежному другу (с опорой на образец).</w:t>
      </w:r>
    </w:p>
    <w:p w:rsidR="00D417FA" w:rsidRPr="00D36971" w:rsidRDefault="00D417FA" w:rsidP="00FF35E2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6"/>
          <w:bCs/>
          <w:color w:val="000000"/>
          <w:sz w:val="28"/>
          <w:szCs w:val="28"/>
        </w:rPr>
      </w:pPr>
      <w:r w:rsidRPr="00D36971">
        <w:rPr>
          <w:rStyle w:val="c6"/>
          <w:bCs/>
          <w:color w:val="000000"/>
          <w:sz w:val="28"/>
          <w:szCs w:val="28"/>
        </w:rPr>
        <w:t>Ученик 2 класса получит возможность научиться: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в письменной форме кратко отвечать на вопросы к тексту;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составлять рассказ в письменной форме по плану/ключевым словам;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заполнять простую анкету;</w:t>
      </w:r>
    </w:p>
    <w:p w:rsidR="00D417FA" w:rsidRPr="00D36971" w:rsidRDefault="00D417FA" w:rsidP="00FF35E2">
      <w:pPr>
        <w:numPr>
          <w:ilvl w:val="0"/>
          <w:numId w:val="8"/>
        </w:numPr>
        <w:tabs>
          <w:tab w:val="left" w:pos="28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правильно оформлять конверт, сервисные поля в системе электронной почты (адрес, тема сообщения).</w:t>
      </w:r>
    </w:p>
    <w:p w:rsidR="00D417FA" w:rsidRPr="00D36971" w:rsidRDefault="00D417FA" w:rsidP="00FF35E2">
      <w:pPr>
        <w:spacing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7FA" w:rsidRPr="00D36971" w:rsidRDefault="00D417FA" w:rsidP="00FF35E2">
      <w:pPr>
        <w:spacing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71">
        <w:rPr>
          <w:rFonts w:ascii="Times New Roman" w:hAnsi="Times New Roman" w:cs="Times New Roman"/>
          <w:b/>
          <w:sz w:val="28"/>
          <w:szCs w:val="28"/>
        </w:rPr>
        <w:t>Учет достижений учащихся</w:t>
      </w:r>
    </w:p>
    <w:p w:rsidR="00D417FA" w:rsidRPr="00D36971" w:rsidRDefault="00D417FA" w:rsidP="00FF35E2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36971">
        <w:rPr>
          <w:rFonts w:ascii="Times New Roman" w:hAnsi="Times New Roman" w:cs="Times New Roman"/>
          <w:sz w:val="28"/>
          <w:szCs w:val="28"/>
        </w:rPr>
        <w:t>Оценка и самооценка достижений учащихся в процессе обучения  способствует формированию чувства успешности, повышению мотивации к изучению английского языка, развитию стремления демонстрировать свои способности.</w:t>
      </w:r>
    </w:p>
    <w:p w:rsidR="00D417FA" w:rsidRPr="00D36971" w:rsidRDefault="00D417FA" w:rsidP="00FF35E2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Формы и способы контроля и самоконтроля:</w:t>
      </w:r>
    </w:p>
    <w:p w:rsidR="00D417FA" w:rsidRPr="00D36971" w:rsidRDefault="00D417FA" w:rsidP="00FF35E2">
      <w:pPr>
        <w:pStyle w:val="a4"/>
        <w:numPr>
          <w:ilvl w:val="0"/>
          <w:numId w:val="9"/>
        </w:numPr>
        <w:spacing w:after="0" w:line="360" w:lineRule="auto"/>
        <w:jc w:val="both"/>
        <w:rPr>
          <w:szCs w:val="28"/>
        </w:rPr>
      </w:pPr>
      <w:proofErr w:type="spellStart"/>
      <w:r w:rsidRPr="00D36971">
        <w:rPr>
          <w:szCs w:val="28"/>
        </w:rPr>
        <w:t>Portfolio</w:t>
      </w:r>
      <w:proofErr w:type="spellEnd"/>
      <w:r w:rsidRPr="00D36971">
        <w:rPr>
          <w:szCs w:val="28"/>
        </w:rPr>
        <w:t>: письменные и устные задания в учебнике, обобщающие пройденный материал.</w:t>
      </w:r>
    </w:p>
    <w:p w:rsidR="00D417FA" w:rsidRPr="00D36971" w:rsidRDefault="00D417FA" w:rsidP="00FF35E2">
      <w:pPr>
        <w:pStyle w:val="a4"/>
        <w:numPr>
          <w:ilvl w:val="0"/>
          <w:numId w:val="9"/>
        </w:numPr>
        <w:spacing w:after="0" w:line="360" w:lineRule="auto"/>
        <w:jc w:val="both"/>
        <w:rPr>
          <w:szCs w:val="28"/>
        </w:rPr>
      </w:pPr>
      <w:proofErr w:type="spellStart"/>
      <w:r w:rsidRPr="00D36971">
        <w:rPr>
          <w:szCs w:val="28"/>
        </w:rPr>
        <w:t>Boar</w:t>
      </w:r>
      <w:proofErr w:type="spellEnd"/>
      <w:r w:rsidRPr="00D36971">
        <w:rPr>
          <w:szCs w:val="28"/>
          <w:lang w:val="en-US"/>
        </w:rPr>
        <w:t>d</w:t>
      </w:r>
      <w:r w:rsidRPr="00D36971">
        <w:rPr>
          <w:szCs w:val="28"/>
        </w:rPr>
        <w:t xml:space="preserve"> </w:t>
      </w:r>
      <w:proofErr w:type="spellStart"/>
      <w:r w:rsidRPr="00D36971">
        <w:rPr>
          <w:szCs w:val="28"/>
        </w:rPr>
        <w:t>Game</w:t>
      </w:r>
      <w:proofErr w:type="spellEnd"/>
      <w:r w:rsidRPr="00D36971">
        <w:rPr>
          <w:szCs w:val="28"/>
        </w:rPr>
        <w:t>: игра в Рабочей тетради на закрепление пройденного языкового материала.</w:t>
      </w:r>
    </w:p>
    <w:p w:rsidR="00D417FA" w:rsidRPr="00D36971" w:rsidRDefault="00D417FA" w:rsidP="00FF35E2">
      <w:pPr>
        <w:pStyle w:val="a4"/>
        <w:numPr>
          <w:ilvl w:val="0"/>
          <w:numId w:val="9"/>
        </w:numPr>
        <w:spacing w:after="0" w:line="360" w:lineRule="auto"/>
        <w:jc w:val="both"/>
        <w:rPr>
          <w:szCs w:val="28"/>
        </w:rPr>
      </w:pPr>
      <w:r w:rsidRPr="00D36971">
        <w:rPr>
          <w:szCs w:val="28"/>
        </w:rPr>
        <w:t xml:space="preserve">I </w:t>
      </w:r>
      <w:proofErr w:type="spellStart"/>
      <w:r w:rsidRPr="00D36971">
        <w:rPr>
          <w:szCs w:val="28"/>
        </w:rPr>
        <w:t>Lov</w:t>
      </w:r>
      <w:proofErr w:type="spellEnd"/>
      <w:r w:rsidRPr="00D36971">
        <w:rPr>
          <w:szCs w:val="28"/>
          <w:lang w:val="en-US"/>
        </w:rPr>
        <w:t>e</w:t>
      </w:r>
      <w:r w:rsidRPr="00D36971">
        <w:rPr>
          <w:szCs w:val="28"/>
        </w:rPr>
        <w:t xml:space="preserve"> </w:t>
      </w:r>
      <w:proofErr w:type="spellStart"/>
      <w:r w:rsidRPr="00D36971">
        <w:rPr>
          <w:szCs w:val="28"/>
        </w:rPr>
        <w:t>English</w:t>
      </w:r>
      <w:proofErr w:type="spellEnd"/>
      <w:r w:rsidRPr="00D36971">
        <w:rPr>
          <w:szCs w:val="28"/>
        </w:rPr>
        <w:t>: раздел в рабочей тетради на закрепление пройденного языкового материала во всех видах речевой деятельности.</w:t>
      </w:r>
    </w:p>
    <w:p w:rsidR="00D417FA" w:rsidRPr="00D36971" w:rsidRDefault="00D417FA" w:rsidP="00FF35E2">
      <w:pPr>
        <w:pStyle w:val="a4"/>
        <w:numPr>
          <w:ilvl w:val="0"/>
          <w:numId w:val="9"/>
        </w:numPr>
        <w:spacing w:after="0" w:line="360" w:lineRule="auto"/>
        <w:jc w:val="both"/>
        <w:rPr>
          <w:szCs w:val="28"/>
        </w:rPr>
      </w:pPr>
      <w:proofErr w:type="spellStart"/>
      <w:r w:rsidRPr="00D36971">
        <w:rPr>
          <w:szCs w:val="28"/>
        </w:rPr>
        <w:t>Now</w:t>
      </w:r>
      <w:proofErr w:type="spellEnd"/>
      <w:r w:rsidRPr="00D36971">
        <w:rPr>
          <w:szCs w:val="28"/>
        </w:rPr>
        <w:t xml:space="preserve"> I </w:t>
      </w:r>
      <w:proofErr w:type="spellStart"/>
      <w:r w:rsidRPr="00D36971">
        <w:rPr>
          <w:szCs w:val="28"/>
        </w:rPr>
        <w:t>Know</w:t>
      </w:r>
      <w:proofErr w:type="spellEnd"/>
      <w:r w:rsidRPr="00D36971">
        <w:rPr>
          <w:szCs w:val="28"/>
        </w:rPr>
        <w:t xml:space="preserve">: задания в учебнике, направленные на самооценку и самоконтроль знаний материала модуля </w:t>
      </w:r>
    </w:p>
    <w:p w:rsidR="00D417FA" w:rsidRPr="00D36971" w:rsidRDefault="00D417FA" w:rsidP="00FF35E2">
      <w:pPr>
        <w:pStyle w:val="a4"/>
        <w:numPr>
          <w:ilvl w:val="0"/>
          <w:numId w:val="9"/>
        </w:numPr>
        <w:spacing w:after="0" w:line="360" w:lineRule="auto"/>
        <w:jc w:val="both"/>
        <w:rPr>
          <w:szCs w:val="28"/>
        </w:rPr>
      </w:pPr>
      <w:proofErr w:type="spellStart"/>
      <w:r w:rsidRPr="00D36971">
        <w:rPr>
          <w:szCs w:val="28"/>
        </w:rPr>
        <w:t>Progress</w:t>
      </w:r>
      <w:proofErr w:type="spellEnd"/>
      <w:r w:rsidRPr="00D36971">
        <w:rPr>
          <w:szCs w:val="28"/>
        </w:rPr>
        <w:t xml:space="preserve"> </w:t>
      </w:r>
      <w:proofErr w:type="spellStart"/>
      <w:r w:rsidRPr="00D36971">
        <w:rPr>
          <w:szCs w:val="28"/>
        </w:rPr>
        <w:t>Check</w:t>
      </w:r>
      <w:proofErr w:type="spellEnd"/>
      <w:r w:rsidRPr="00D36971">
        <w:rPr>
          <w:szCs w:val="28"/>
        </w:rPr>
        <w:t xml:space="preserve"> / </w:t>
      </w:r>
      <w:proofErr w:type="spellStart"/>
      <w:r w:rsidRPr="00D36971">
        <w:rPr>
          <w:szCs w:val="28"/>
        </w:rPr>
        <w:t>Modular</w:t>
      </w:r>
      <w:proofErr w:type="spellEnd"/>
      <w:r w:rsidRPr="00D36971">
        <w:rPr>
          <w:szCs w:val="28"/>
        </w:rPr>
        <w:t xml:space="preserve"> </w:t>
      </w:r>
      <w:proofErr w:type="spellStart"/>
      <w:r w:rsidRPr="00D36971">
        <w:rPr>
          <w:szCs w:val="28"/>
        </w:rPr>
        <w:t>Test</w:t>
      </w:r>
      <w:proofErr w:type="spellEnd"/>
      <w:r w:rsidRPr="00D36971">
        <w:rPr>
          <w:szCs w:val="28"/>
        </w:rPr>
        <w:t xml:space="preserve"> /</w:t>
      </w:r>
      <w:proofErr w:type="spellStart"/>
      <w:r w:rsidRPr="00D36971">
        <w:rPr>
          <w:szCs w:val="28"/>
        </w:rPr>
        <w:t>Exit</w:t>
      </w:r>
      <w:proofErr w:type="spellEnd"/>
      <w:r w:rsidRPr="00D36971">
        <w:rPr>
          <w:szCs w:val="28"/>
        </w:rPr>
        <w:t xml:space="preserve"> </w:t>
      </w:r>
      <w:proofErr w:type="spellStart"/>
      <w:r w:rsidRPr="00D36971">
        <w:rPr>
          <w:szCs w:val="28"/>
        </w:rPr>
        <w:t>Test</w:t>
      </w:r>
      <w:proofErr w:type="spellEnd"/>
      <w:r w:rsidRPr="00D36971">
        <w:rPr>
          <w:szCs w:val="28"/>
        </w:rPr>
        <w:t>: тесты из Сборника контрольных заданий.</w:t>
      </w:r>
    </w:p>
    <w:p w:rsidR="00FF35E2" w:rsidRDefault="00FF35E2" w:rsidP="00FF35E2">
      <w:pPr>
        <w:pStyle w:val="HTML"/>
        <w:spacing w:line="360" w:lineRule="auto"/>
        <w:ind w:left="720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FF35E2" w:rsidRDefault="00FF35E2" w:rsidP="00FF35E2">
      <w:pPr>
        <w:pStyle w:val="HTML"/>
        <w:spacing w:line="360" w:lineRule="auto"/>
        <w:ind w:left="720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FF35E2" w:rsidRDefault="00FF35E2" w:rsidP="00FF35E2">
      <w:pPr>
        <w:pStyle w:val="HTML"/>
        <w:spacing w:line="360" w:lineRule="auto"/>
        <w:ind w:left="720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907E34" w:rsidRPr="00D36971" w:rsidRDefault="00907E34" w:rsidP="00FF35E2">
      <w:pPr>
        <w:pStyle w:val="HTML"/>
        <w:spacing w:line="360" w:lineRule="auto"/>
        <w:ind w:left="720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3697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b/>
          <w:sz w:val="28"/>
          <w:szCs w:val="28"/>
        </w:rPr>
        <w:t xml:space="preserve">Вводные занятия «Знакомства с английскими звуками!» 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 xml:space="preserve">Обучающиеся узнают первые фразы на английском языке: как представиться, как поздороваться и попрощаться. Знакомятся с </w:t>
      </w:r>
      <w:r w:rsidR="00D36971" w:rsidRPr="00D36971">
        <w:rPr>
          <w:rFonts w:ascii="Times New Roman" w:hAnsi="Times New Roman" w:cs="Times New Roman"/>
          <w:sz w:val="28"/>
          <w:szCs w:val="28"/>
        </w:rPr>
        <w:t>английскими</w:t>
      </w:r>
      <w:r w:rsidRPr="00D36971">
        <w:rPr>
          <w:rFonts w:ascii="Times New Roman" w:hAnsi="Times New Roman" w:cs="Times New Roman"/>
          <w:sz w:val="28"/>
          <w:szCs w:val="28"/>
        </w:rPr>
        <w:t xml:space="preserve"> звуками и алфавитом. 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36971">
        <w:rPr>
          <w:rFonts w:ascii="Times New Roman" w:hAnsi="Times New Roman" w:cs="Times New Roman"/>
          <w:b/>
          <w:sz w:val="28"/>
          <w:szCs w:val="28"/>
        </w:rPr>
        <w:t xml:space="preserve">Вводный модуль «Моя семья» 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 xml:space="preserve">Учащиеся встречаются с героями учебника и усваивают элементарные слова и структуры по данной теме. 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36971">
        <w:rPr>
          <w:rFonts w:ascii="Times New Roman" w:hAnsi="Times New Roman" w:cs="Times New Roman"/>
          <w:b/>
          <w:sz w:val="28"/>
          <w:szCs w:val="28"/>
        </w:rPr>
        <w:t>Модуль 1 « Мой дом»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Научить называть и описывать предметы мебели и части дома.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36971">
        <w:rPr>
          <w:rFonts w:ascii="Times New Roman" w:hAnsi="Times New Roman" w:cs="Times New Roman"/>
          <w:b/>
          <w:sz w:val="28"/>
          <w:szCs w:val="28"/>
        </w:rPr>
        <w:t>Модуль 2 «Мой день рождения!»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Научить говорить о возрасте, дне рождения и любимой еде.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36971">
        <w:rPr>
          <w:rFonts w:ascii="Times New Roman" w:hAnsi="Times New Roman" w:cs="Times New Roman"/>
          <w:b/>
          <w:sz w:val="28"/>
          <w:szCs w:val="28"/>
        </w:rPr>
        <w:t>Модуль 3 «Мои животные»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 xml:space="preserve">Научить называть животных, говорить о том, что они </w:t>
      </w:r>
      <w:proofErr w:type="gramStart"/>
      <w:r w:rsidRPr="00D36971"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 w:rsidRPr="00D36971">
        <w:rPr>
          <w:rFonts w:ascii="Times New Roman" w:hAnsi="Times New Roman" w:cs="Times New Roman"/>
          <w:sz w:val="28"/>
          <w:szCs w:val="28"/>
        </w:rPr>
        <w:t>/ не умеют делать.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36971">
        <w:rPr>
          <w:rFonts w:ascii="Times New Roman" w:hAnsi="Times New Roman" w:cs="Times New Roman"/>
          <w:b/>
          <w:sz w:val="28"/>
          <w:szCs w:val="28"/>
        </w:rPr>
        <w:t>Модуль 4 «Мои игрушки»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Научить называть игрушки, говорить, где они находятся, описывать внешность.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36971">
        <w:rPr>
          <w:rFonts w:ascii="Times New Roman" w:hAnsi="Times New Roman" w:cs="Times New Roman"/>
          <w:b/>
          <w:sz w:val="28"/>
          <w:szCs w:val="28"/>
        </w:rPr>
        <w:t>Модуль 5 « Мои каникулы!»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>Научить говорить о погоде, одежде, каникулах и временах года.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ab/>
        <w:t>В каждом модуле есть следующие разделы: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D36971">
        <w:rPr>
          <w:rFonts w:ascii="Times New Roman" w:hAnsi="Times New Roman" w:cs="Times New Roman"/>
          <w:b/>
          <w:sz w:val="28"/>
          <w:szCs w:val="28"/>
          <w:lang w:val="en-GB"/>
        </w:rPr>
        <w:t>Portfolio</w:t>
      </w:r>
      <w:r w:rsidRPr="00D36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971">
        <w:rPr>
          <w:rFonts w:ascii="Times New Roman" w:hAnsi="Times New Roman" w:cs="Times New Roman"/>
          <w:sz w:val="28"/>
          <w:szCs w:val="28"/>
        </w:rPr>
        <w:t>предлагает небольшое письменное задание, в котором учащиеся пишут о себе с помощью текста-опоры.</w:t>
      </w:r>
      <w:proofErr w:type="gramEnd"/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D36971">
        <w:rPr>
          <w:rFonts w:ascii="Times New Roman" w:hAnsi="Times New Roman" w:cs="Times New Roman"/>
          <w:b/>
          <w:sz w:val="28"/>
          <w:szCs w:val="28"/>
          <w:lang w:val="en-GB"/>
        </w:rPr>
        <w:t>Spotlight</w:t>
      </w:r>
      <w:r w:rsidRPr="00D36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971">
        <w:rPr>
          <w:rFonts w:ascii="Times New Roman" w:hAnsi="Times New Roman" w:cs="Times New Roman"/>
          <w:b/>
          <w:sz w:val="28"/>
          <w:szCs w:val="28"/>
          <w:lang w:val="en-GB"/>
        </w:rPr>
        <w:t>on</w:t>
      </w:r>
      <w:r w:rsidRPr="00D36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971">
        <w:rPr>
          <w:rFonts w:ascii="Times New Roman" w:hAnsi="Times New Roman" w:cs="Times New Roman"/>
          <w:b/>
          <w:sz w:val="28"/>
          <w:szCs w:val="28"/>
          <w:lang w:val="en-GB"/>
        </w:rPr>
        <w:t>the</w:t>
      </w:r>
      <w:r w:rsidRPr="00D36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971">
        <w:rPr>
          <w:rFonts w:ascii="Times New Roman" w:hAnsi="Times New Roman" w:cs="Times New Roman"/>
          <w:b/>
          <w:sz w:val="28"/>
          <w:szCs w:val="28"/>
          <w:lang w:val="en-GB"/>
        </w:rPr>
        <w:t>UK</w:t>
      </w:r>
      <w:r w:rsidRPr="00D36971">
        <w:rPr>
          <w:rFonts w:ascii="Times New Roman" w:hAnsi="Times New Roman" w:cs="Times New Roman"/>
          <w:sz w:val="28"/>
          <w:szCs w:val="28"/>
        </w:rPr>
        <w:t xml:space="preserve"> знакомит с культурой Великобритании.</w:t>
      </w:r>
      <w:proofErr w:type="gramEnd"/>
      <w:r w:rsidRPr="00D36971">
        <w:rPr>
          <w:rFonts w:ascii="Times New Roman" w:hAnsi="Times New Roman" w:cs="Times New Roman"/>
          <w:sz w:val="28"/>
          <w:szCs w:val="28"/>
        </w:rPr>
        <w:t xml:space="preserve">  Этот раздел представлен небольшими текстами о некоторых сторонах жизни этой страны. </w:t>
      </w:r>
    </w:p>
    <w:p w:rsidR="00907E34" w:rsidRPr="00D36971" w:rsidRDefault="00907E34" w:rsidP="00FF35E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b/>
          <w:sz w:val="28"/>
          <w:szCs w:val="28"/>
        </w:rPr>
        <w:t xml:space="preserve">Сказка «Городская и сельская мышь» </w:t>
      </w:r>
      <w:r w:rsidRPr="00D36971">
        <w:rPr>
          <w:rFonts w:ascii="Times New Roman" w:hAnsi="Times New Roman" w:cs="Times New Roman"/>
          <w:sz w:val="28"/>
          <w:szCs w:val="28"/>
        </w:rPr>
        <w:t xml:space="preserve">знакомит с английским фольклором. </w:t>
      </w:r>
    </w:p>
    <w:p w:rsidR="003734B1" w:rsidRDefault="00907E34" w:rsidP="00373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971">
        <w:rPr>
          <w:rFonts w:ascii="Times New Roman" w:hAnsi="Times New Roman" w:cs="Times New Roman"/>
          <w:sz w:val="28"/>
          <w:szCs w:val="28"/>
        </w:rPr>
        <w:t xml:space="preserve"> </w:t>
      </w:r>
      <w:r w:rsidR="003734B1">
        <w:rPr>
          <w:rFonts w:ascii="Times New Roman" w:hAnsi="Times New Roman" w:cs="Times New Roman"/>
          <w:sz w:val="28"/>
          <w:szCs w:val="28"/>
        </w:rPr>
        <w:t>Каждый модуль  заканчивается разделом «</w:t>
      </w:r>
      <w:r w:rsidR="003734B1" w:rsidRPr="003734B1">
        <w:rPr>
          <w:rFonts w:ascii="Times New Roman" w:hAnsi="Times New Roman" w:cs="Times New Roman"/>
          <w:b/>
          <w:sz w:val="28"/>
          <w:szCs w:val="28"/>
          <w:lang w:val="en-GB"/>
        </w:rPr>
        <w:t>Now</w:t>
      </w:r>
      <w:r w:rsidR="003734B1" w:rsidRPr="00373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4B1" w:rsidRPr="003734B1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="003734B1" w:rsidRPr="00373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4B1" w:rsidRPr="003734B1">
        <w:rPr>
          <w:rFonts w:ascii="Times New Roman" w:hAnsi="Times New Roman" w:cs="Times New Roman"/>
          <w:b/>
          <w:sz w:val="28"/>
          <w:szCs w:val="28"/>
          <w:lang w:val="en-GB"/>
        </w:rPr>
        <w:t>know</w:t>
      </w:r>
      <w:r w:rsidR="003734B1" w:rsidRPr="003734B1">
        <w:rPr>
          <w:rFonts w:ascii="Times New Roman" w:hAnsi="Times New Roman" w:cs="Times New Roman"/>
          <w:b/>
          <w:sz w:val="28"/>
          <w:szCs w:val="28"/>
        </w:rPr>
        <w:t>»,</w:t>
      </w:r>
      <w:r w:rsidR="003734B1">
        <w:rPr>
          <w:rFonts w:ascii="Times New Roman" w:hAnsi="Times New Roman" w:cs="Times New Roman"/>
          <w:sz w:val="28"/>
          <w:szCs w:val="28"/>
        </w:rPr>
        <w:t xml:space="preserve"> в котором учащиеся </w:t>
      </w:r>
      <w:proofErr w:type="gramStart"/>
      <w:r w:rsidR="003734B1">
        <w:rPr>
          <w:rFonts w:ascii="Times New Roman" w:hAnsi="Times New Roman" w:cs="Times New Roman"/>
          <w:sz w:val="28"/>
          <w:szCs w:val="28"/>
        </w:rPr>
        <w:t>имеют возможность проверить насколько хорошо они усвоили</w:t>
      </w:r>
      <w:proofErr w:type="gramEnd"/>
      <w:r w:rsidR="003734B1">
        <w:rPr>
          <w:rFonts w:ascii="Times New Roman" w:hAnsi="Times New Roman" w:cs="Times New Roman"/>
          <w:sz w:val="28"/>
          <w:szCs w:val="28"/>
        </w:rPr>
        <w:t xml:space="preserve"> изученный материал, а учитель определяет, что нужно повторить еще раз и проработать. </w:t>
      </w:r>
    </w:p>
    <w:p w:rsidR="003734B1" w:rsidRPr="008D6C33" w:rsidRDefault="003734B1" w:rsidP="0037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диалоги, песни, рифмовки, сказки записаны на дисках. </w:t>
      </w:r>
    </w:p>
    <w:p w:rsidR="00907E34" w:rsidRPr="00D36971" w:rsidRDefault="00907E34" w:rsidP="00FF35E2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F35E2" w:rsidRDefault="00FF35E2" w:rsidP="00FF35E2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FF35E2" w:rsidRDefault="00FF35E2" w:rsidP="00FF35E2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D36971" w:rsidRPr="00D36971" w:rsidRDefault="00D36971" w:rsidP="00FF35E2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3697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98"/>
        <w:gridCol w:w="2081"/>
      </w:tblGrid>
      <w:tr w:rsidR="00D36971" w:rsidRPr="00D36971" w:rsidTr="00D36971">
        <w:trPr>
          <w:trHeight w:val="683"/>
        </w:trPr>
        <w:tc>
          <w:tcPr>
            <w:tcW w:w="3510" w:type="dxa"/>
            <w:vMerge w:val="restart"/>
            <w:vAlign w:val="center"/>
          </w:tcPr>
          <w:p w:rsidR="00D36971" w:rsidRPr="00D36971" w:rsidRDefault="00D36971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98" w:type="dxa"/>
            <w:vMerge w:val="restart"/>
            <w:vAlign w:val="center"/>
          </w:tcPr>
          <w:p w:rsidR="00D36971" w:rsidRPr="00D36971" w:rsidRDefault="00D36971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71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2081" w:type="dxa"/>
            <w:vMerge w:val="restart"/>
            <w:vAlign w:val="center"/>
          </w:tcPr>
          <w:p w:rsidR="00D36971" w:rsidRPr="00D36971" w:rsidRDefault="00D36971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36971" w:rsidRPr="00D36971" w:rsidTr="00D36971">
        <w:trPr>
          <w:cantSplit/>
          <w:trHeight w:val="1868"/>
        </w:trPr>
        <w:tc>
          <w:tcPr>
            <w:tcW w:w="3510" w:type="dxa"/>
            <w:vMerge/>
            <w:vAlign w:val="center"/>
          </w:tcPr>
          <w:p w:rsidR="00D36971" w:rsidRPr="00D36971" w:rsidRDefault="00D36971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8" w:type="dxa"/>
            <w:vMerge/>
            <w:vAlign w:val="center"/>
          </w:tcPr>
          <w:p w:rsidR="00D36971" w:rsidRPr="00D36971" w:rsidRDefault="00D36971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  <w:vMerge/>
            <w:vAlign w:val="center"/>
          </w:tcPr>
          <w:p w:rsidR="00D36971" w:rsidRPr="00D36971" w:rsidRDefault="00D36971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971" w:rsidRPr="00D36971" w:rsidTr="00D36971">
        <w:tc>
          <w:tcPr>
            <w:tcW w:w="3510" w:type="dxa"/>
          </w:tcPr>
          <w:p w:rsidR="00D36971" w:rsidRPr="00D36971" w:rsidRDefault="00D36971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Вводные занятия </w:t>
            </w:r>
            <w:r w:rsidRPr="00D3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8" w:type="dxa"/>
          </w:tcPr>
          <w:p w:rsidR="00D36971" w:rsidRPr="00D36971" w:rsidRDefault="00D36971" w:rsidP="00FF35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971">
              <w:rPr>
                <w:rFonts w:ascii="Times New Roman" w:hAnsi="Times New Roman" w:cs="Times New Roman"/>
                <w:sz w:val="28"/>
                <w:szCs w:val="28"/>
              </w:rPr>
              <w:t>Знакомства с английскими звуками!</w:t>
            </w:r>
          </w:p>
        </w:tc>
        <w:tc>
          <w:tcPr>
            <w:tcW w:w="2081" w:type="dxa"/>
          </w:tcPr>
          <w:p w:rsidR="00D36971" w:rsidRPr="00D36971" w:rsidRDefault="00FF35E2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6971" w:rsidRPr="00D36971" w:rsidTr="00D36971">
        <w:tc>
          <w:tcPr>
            <w:tcW w:w="3510" w:type="dxa"/>
          </w:tcPr>
          <w:p w:rsidR="00D36971" w:rsidRPr="00D36971" w:rsidRDefault="00D36971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71">
              <w:rPr>
                <w:rFonts w:ascii="Times New Roman" w:hAnsi="Times New Roman" w:cs="Times New Roman"/>
                <w:sz w:val="28"/>
                <w:szCs w:val="28"/>
              </w:rPr>
              <w:t>Вводный модуль</w:t>
            </w:r>
          </w:p>
        </w:tc>
        <w:tc>
          <w:tcPr>
            <w:tcW w:w="4298" w:type="dxa"/>
          </w:tcPr>
          <w:p w:rsidR="00D36971" w:rsidRPr="00D36971" w:rsidRDefault="00FF35E2" w:rsidP="00FF35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Здравствуйте. </w:t>
            </w:r>
            <w:r w:rsidR="00D36971" w:rsidRPr="00D36971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 w:rsidR="00D3697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081" w:type="dxa"/>
          </w:tcPr>
          <w:p w:rsidR="00D36971" w:rsidRPr="00D36971" w:rsidRDefault="00FF35E2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6971" w:rsidRPr="00D36971" w:rsidTr="00D36971">
        <w:tc>
          <w:tcPr>
            <w:tcW w:w="3510" w:type="dxa"/>
          </w:tcPr>
          <w:p w:rsidR="00D36971" w:rsidRPr="00D36971" w:rsidRDefault="00D36971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8" w:type="dxa"/>
          </w:tcPr>
          <w:p w:rsidR="00D36971" w:rsidRPr="00D36971" w:rsidRDefault="00D36971" w:rsidP="00FF35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971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081" w:type="dxa"/>
          </w:tcPr>
          <w:p w:rsidR="00D36971" w:rsidRPr="00D36971" w:rsidRDefault="00204FEA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36971" w:rsidRPr="00D36971" w:rsidTr="00D36971">
        <w:tc>
          <w:tcPr>
            <w:tcW w:w="3510" w:type="dxa"/>
          </w:tcPr>
          <w:p w:rsidR="00D36971" w:rsidRPr="00D36971" w:rsidRDefault="00D36971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8" w:type="dxa"/>
          </w:tcPr>
          <w:p w:rsidR="00D36971" w:rsidRPr="00D36971" w:rsidRDefault="00D36971" w:rsidP="00FF35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день рождения!</w:t>
            </w:r>
          </w:p>
        </w:tc>
        <w:tc>
          <w:tcPr>
            <w:tcW w:w="2081" w:type="dxa"/>
          </w:tcPr>
          <w:p w:rsidR="00D36971" w:rsidRPr="00D36971" w:rsidRDefault="001C038C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6971" w:rsidRPr="00D36971" w:rsidTr="00D36971">
        <w:tc>
          <w:tcPr>
            <w:tcW w:w="3510" w:type="dxa"/>
          </w:tcPr>
          <w:p w:rsidR="00D36971" w:rsidRPr="00D36971" w:rsidRDefault="00D36971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8" w:type="dxa"/>
          </w:tcPr>
          <w:p w:rsidR="00D36971" w:rsidRPr="00D36971" w:rsidRDefault="00D36971" w:rsidP="00FF35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животные!</w:t>
            </w:r>
          </w:p>
        </w:tc>
        <w:tc>
          <w:tcPr>
            <w:tcW w:w="2081" w:type="dxa"/>
          </w:tcPr>
          <w:p w:rsidR="00D36971" w:rsidRPr="00D36971" w:rsidRDefault="00FF47D9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36971" w:rsidRPr="00D36971" w:rsidTr="00D36971">
        <w:tc>
          <w:tcPr>
            <w:tcW w:w="3510" w:type="dxa"/>
          </w:tcPr>
          <w:p w:rsidR="00D36971" w:rsidRDefault="00D36971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8" w:type="dxa"/>
          </w:tcPr>
          <w:p w:rsidR="00D36971" w:rsidRDefault="00D36971" w:rsidP="00FF35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игрушки!</w:t>
            </w:r>
          </w:p>
        </w:tc>
        <w:tc>
          <w:tcPr>
            <w:tcW w:w="2081" w:type="dxa"/>
          </w:tcPr>
          <w:p w:rsidR="00D36971" w:rsidRPr="00D36971" w:rsidRDefault="008D35BB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36971" w:rsidRPr="00D36971" w:rsidTr="00D36971">
        <w:tc>
          <w:tcPr>
            <w:tcW w:w="3510" w:type="dxa"/>
          </w:tcPr>
          <w:p w:rsidR="00D36971" w:rsidRDefault="00D36971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8" w:type="dxa"/>
          </w:tcPr>
          <w:p w:rsidR="00D36971" w:rsidRDefault="00D36971" w:rsidP="00FF35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каникулы</w:t>
            </w:r>
          </w:p>
        </w:tc>
        <w:tc>
          <w:tcPr>
            <w:tcW w:w="2081" w:type="dxa"/>
          </w:tcPr>
          <w:p w:rsidR="00D36971" w:rsidRPr="00D36971" w:rsidRDefault="00FF47D9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36971" w:rsidRPr="00D36971" w:rsidTr="00D36971">
        <w:tc>
          <w:tcPr>
            <w:tcW w:w="3510" w:type="dxa"/>
          </w:tcPr>
          <w:p w:rsidR="00D36971" w:rsidRPr="00D36971" w:rsidRDefault="00D36971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D36971" w:rsidRPr="00D36971" w:rsidRDefault="00D36971" w:rsidP="00FF35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697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81" w:type="dxa"/>
          </w:tcPr>
          <w:p w:rsidR="00D36971" w:rsidRPr="00D36971" w:rsidRDefault="00D36971" w:rsidP="00FF3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20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417FA" w:rsidRDefault="00D417FA" w:rsidP="00FF35E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58E8" w:rsidRPr="00E458E8" w:rsidRDefault="00E458E8" w:rsidP="00FD6A3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E8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изучения английского языка ученик 2 класса </w:t>
      </w:r>
      <w:r w:rsidR="00FD6A34">
        <w:rPr>
          <w:rFonts w:ascii="Times New Roman" w:hAnsi="Times New Roman" w:cs="Times New Roman"/>
          <w:b/>
          <w:i/>
          <w:sz w:val="28"/>
          <w:szCs w:val="28"/>
        </w:rPr>
        <w:t>получит возможность</w:t>
      </w:r>
    </w:p>
    <w:p w:rsidR="00E458E8" w:rsidRDefault="00E458E8" w:rsidP="00FF35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знать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</w:rPr>
        <w:t>понимать</w:t>
      </w:r>
    </w:p>
    <w:p w:rsidR="00E458E8" w:rsidRPr="00E458E8" w:rsidRDefault="00E458E8" w:rsidP="00FF35E2">
      <w:pPr>
        <w:pStyle w:val="a4"/>
        <w:numPr>
          <w:ilvl w:val="0"/>
          <w:numId w:val="12"/>
        </w:numPr>
        <w:spacing w:after="0" w:line="360" w:lineRule="auto"/>
        <w:rPr>
          <w:b/>
          <w:szCs w:val="28"/>
        </w:rPr>
      </w:pPr>
      <w:r>
        <w:rPr>
          <w:szCs w:val="28"/>
        </w:rPr>
        <w:t>алфавит, буквы, основные буквосочетания, звуки изучаемого языка</w:t>
      </w:r>
      <w:r w:rsidRPr="00E458E8">
        <w:rPr>
          <w:szCs w:val="28"/>
        </w:rPr>
        <w:t>;</w:t>
      </w:r>
    </w:p>
    <w:p w:rsidR="00E458E8" w:rsidRPr="00E458E8" w:rsidRDefault="00E458E8" w:rsidP="00FF35E2">
      <w:pPr>
        <w:pStyle w:val="a4"/>
        <w:numPr>
          <w:ilvl w:val="0"/>
          <w:numId w:val="12"/>
        </w:numPr>
        <w:spacing w:after="0" w:line="360" w:lineRule="auto"/>
        <w:rPr>
          <w:b/>
          <w:szCs w:val="28"/>
        </w:rPr>
      </w:pPr>
      <w:r>
        <w:rPr>
          <w:szCs w:val="28"/>
        </w:rPr>
        <w:t>основные правила чтения и орфографии английского языка</w:t>
      </w:r>
      <w:r w:rsidRPr="00E458E8">
        <w:rPr>
          <w:szCs w:val="28"/>
        </w:rPr>
        <w:t>;</w:t>
      </w:r>
    </w:p>
    <w:p w:rsidR="00E458E8" w:rsidRPr="00E458E8" w:rsidRDefault="00E458E8" w:rsidP="00FF35E2">
      <w:pPr>
        <w:pStyle w:val="a4"/>
        <w:numPr>
          <w:ilvl w:val="0"/>
          <w:numId w:val="12"/>
        </w:numPr>
        <w:spacing w:after="0" w:line="360" w:lineRule="auto"/>
        <w:rPr>
          <w:b/>
          <w:szCs w:val="28"/>
        </w:rPr>
      </w:pPr>
      <w:r>
        <w:rPr>
          <w:szCs w:val="28"/>
        </w:rPr>
        <w:t>особенности интонации основных типов предложений</w:t>
      </w:r>
      <w:r w:rsidRPr="00E458E8">
        <w:rPr>
          <w:szCs w:val="28"/>
        </w:rPr>
        <w:t>;</w:t>
      </w:r>
    </w:p>
    <w:p w:rsidR="00E458E8" w:rsidRPr="00E458E8" w:rsidRDefault="00E458E8" w:rsidP="00FF35E2">
      <w:pPr>
        <w:pStyle w:val="a4"/>
        <w:numPr>
          <w:ilvl w:val="0"/>
          <w:numId w:val="12"/>
        </w:numPr>
        <w:spacing w:after="0" w:line="360" w:lineRule="auto"/>
        <w:rPr>
          <w:b/>
          <w:szCs w:val="28"/>
        </w:rPr>
      </w:pPr>
      <w:r>
        <w:rPr>
          <w:szCs w:val="28"/>
        </w:rPr>
        <w:t>названия стран изучаемого языка</w:t>
      </w:r>
      <w:r>
        <w:rPr>
          <w:szCs w:val="28"/>
          <w:lang w:val="en-GB"/>
        </w:rPr>
        <w:t>;</w:t>
      </w:r>
    </w:p>
    <w:p w:rsidR="00E458E8" w:rsidRPr="00E458E8" w:rsidRDefault="00E458E8" w:rsidP="00FF35E2">
      <w:pPr>
        <w:pStyle w:val="a4"/>
        <w:numPr>
          <w:ilvl w:val="0"/>
          <w:numId w:val="12"/>
        </w:numPr>
        <w:spacing w:after="0" w:line="360" w:lineRule="auto"/>
        <w:rPr>
          <w:b/>
          <w:szCs w:val="28"/>
        </w:rPr>
      </w:pPr>
      <w:r>
        <w:rPr>
          <w:szCs w:val="28"/>
        </w:rPr>
        <w:t>имена некоторых персонажей детских литературных произведений  стран изучаемого языка</w:t>
      </w:r>
      <w:r w:rsidRPr="00E458E8">
        <w:rPr>
          <w:szCs w:val="28"/>
        </w:rPr>
        <w:t>;</w:t>
      </w:r>
    </w:p>
    <w:p w:rsidR="00E458E8" w:rsidRDefault="00E458E8" w:rsidP="00FF35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58E8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E458E8" w:rsidRPr="00E458E8" w:rsidRDefault="00E458E8" w:rsidP="00FF35E2">
      <w:pPr>
        <w:pStyle w:val="a4"/>
        <w:numPr>
          <w:ilvl w:val="0"/>
          <w:numId w:val="13"/>
        </w:numPr>
        <w:spacing w:after="0" w:line="360" w:lineRule="auto"/>
        <w:rPr>
          <w:b/>
          <w:szCs w:val="28"/>
        </w:rPr>
      </w:pPr>
      <w:r>
        <w:rPr>
          <w:szCs w:val="28"/>
        </w:rPr>
        <w:lastRenderedPageBreak/>
        <w:t>понимать на слух речь учителя, одноклассников, основное содержание облегченных текстов с опорой на зрительную наглядность</w:t>
      </w:r>
    </w:p>
    <w:p w:rsidR="00E458E8" w:rsidRPr="00E458E8" w:rsidRDefault="00E458E8" w:rsidP="00FF35E2">
      <w:pPr>
        <w:pStyle w:val="a4"/>
        <w:numPr>
          <w:ilvl w:val="0"/>
          <w:numId w:val="13"/>
        </w:numPr>
        <w:spacing w:after="0" w:line="360" w:lineRule="auto"/>
        <w:rPr>
          <w:b/>
          <w:szCs w:val="28"/>
        </w:rPr>
      </w:pPr>
      <w:r>
        <w:rPr>
          <w:szCs w:val="28"/>
        </w:rPr>
        <w:t>учувствовать в элементарном этикетном диалоге (знакомство, поздравление, благодарность, приветствие)</w:t>
      </w:r>
    </w:p>
    <w:p w:rsidR="00E458E8" w:rsidRDefault="00E458E8" w:rsidP="00FF35E2">
      <w:pPr>
        <w:pStyle w:val="a4"/>
        <w:numPr>
          <w:ilvl w:val="0"/>
          <w:numId w:val="13"/>
        </w:numPr>
        <w:spacing w:after="0" w:line="360" w:lineRule="auto"/>
        <w:rPr>
          <w:szCs w:val="28"/>
        </w:rPr>
      </w:pPr>
      <w:r w:rsidRPr="00E458E8">
        <w:rPr>
          <w:szCs w:val="28"/>
        </w:rPr>
        <w:t xml:space="preserve">расспрашивать собеседника, задавая простые вопросы </w:t>
      </w:r>
      <w:r>
        <w:rPr>
          <w:szCs w:val="28"/>
        </w:rPr>
        <w:t>и отвечать на вопросы</w:t>
      </w:r>
    </w:p>
    <w:p w:rsidR="00E458E8" w:rsidRDefault="00E458E8" w:rsidP="00FF35E2">
      <w:pPr>
        <w:pStyle w:val="a4"/>
        <w:numPr>
          <w:ilvl w:val="0"/>
          <w:numId w:val="13"/>
        </w:numPr>
        <w:spacing w:after="0" w:line="360" w:lineRule="auto"/>
        <w:rPr>
          <w:szCs w:val="28"/>
        </w:rPr>
      </w:pPr>
      <w:r>
        <w:rPr>
          <w:szCs w:val="28"/>
        </w:rPr>
        <w:t>кратко рассказать о себе, своей семье, друге, любимом животном, своем доме, повседневной жизни</w:t>
      </w:r>
    </w:p>
    <w:p w:rsidR="00E458E8" w:rsidRDefault="00E458E8" w:rsidP="00FF35E2">
      <w:pPr>
        <w:pStyle w:val="a4"/>
        <w:numPr>
          <w:ilvl w:val="0"/>
          <w:numId w:val="13"/>
        </w:numPr>
        <w:spacing w:after="0" w:line="360" w:lineRule="auto"/>
        <w:rPr>
          <w:szCs w:val="28"/>
        </w:rPr>
      </w:pPr>
      <w:r>
        <w:rPr>
          <w:szCs w:val="28"/>
        </w:rPr>
        <w:t>составлять небольшие описания предмета, картинки по образцу</w:t>
      </w:r>
    </w:p>
    <w:p w:rsidR="00E458E8" w:rsidRDefault="00E458E8" w:rsidP="00FF35E2">
      <w:pPr>
        <w:pStyle w:val="a4"/>
        <w:numPr>
          <w:ilvl w:val="0"/>
          <w:numId w:val="13"/>
        </w:numPr>
        <w:spacing w:after="0" w:line="360" w:lineRule="auto"/>
        <w:rPr>
          <w:szCs w:val="28"/>
        </w:rPr>
      </w:pPr>
      <w:r>
        <w:rPr>
          <w:szCs w:val="28"/>
        </w:rPr>
        <w:t>читать вслух текст, построенный на изученном языковом материале, соблюдая правила произношения и интонации</w:t>
      </w:r>
    </w:p>
    <w:p w:rsidR="00E458E8" w:rsidRDefault="00E458E8" w:rsidP="00FF35E2">
      <w:pPr>
        <w:pStyle w:val="a4"/>
        <w:numPr>
          <w:ilvl w:val="0"/>
          <w:numId w:val="13"/>
        </w:numPr>
        <w:spacing w:after="0" w:line="360" w:lineRule="auto"/>
        <w:rPr>
          <w:szCs w:val="28"/>
        </w:rPr>
      </w:pPr>
      <w:r>
        <w:rPr>
          <w:szCs w:val="28"/>
        </w:rPr>
        <w:t>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словарем</w:t>
      </w:r>
    </w:p>
    <w:p w:rsidR="00E458E8" w:rsidRDefault="00E458E8" w:rsidP="00FF35E2">
      <w:pPr>
        <w:pStyle w:val="a4"/>
        <w:numPr>
          <w:ilvl w:val="0"/>
          <w:numId w:val="13"/>
        </w:numPr>
        <w:spacing w:after="0" w:line="360" w:lineRule="auto"/>
        <w:rPr>
          <w:szCs w:val="28"/>
        </w:rPr>
      </w:pPr>
      <w:r>
        <w:rPr>
          <w:szCs w:val="28"/>
        </w:rPr>
        <w:t>списать текст на английском языке, выписать из него и (или) вставить в него слова в соответствии с решаемой учебной задачей</w:t>
      </w:r>
    </w:p>
    <w:p w:rsidR="00E458E8" w:rsidRDefault="00E458E8" w:rsidP="00FF35E2">
      <w:pPr>
        <w:pStyle w:val="a4"/>
        <w:numPr>
          <w:ilvl w:val="0"/>
          <w:numId w:val="13"/>
        </w:numPr>
        <w:spacing w:after="0" w:line="360" w:lineRule="auto"/>
        <w:rPr>
          <w:szCs w:val="28"/>
        </w:rPr>
      </w:pPr>
      <w:r>
        <w:rPr>
          <w:szCs w:val="28"/>
        </w:rPr>
        <w:t>писать короткое сообщение по образцу</w:t>
      </w:r>
    </w:p>
    <w:p w:rsidR="00E458E8" w:rsidRDefault="00E458E8" w:rsidP="00FF35E2">
      <w:pPr>
        <w:pStyle w:val="a4"/>
        <w:numPr>
          <w:ilvl w:val="0"/>
          <w:numId w:val="13"/>
        </w:numPr>
        <w:spacing w:after="0" w:line="360" w:lineRule="auto"/>
        <w:rPr>
          <w:szCs w:val="28"/>
        </w:rPr>
      </w:pPr>
      <w:r>
        <w:rPr>
          <w:szCs w:val="28"/>
        </w:rPr>
        <w:t xml:space="preserve">писать короткое поздравление (с днем рождения) </w:t>
      </w:r>
      <w:r w:rsidR="00FF35E2">
        <w:rPr>
          <w:szCs w:val="28"/>
        </w:rPr>
        <w:t>с опорой на образец</w:t>
      </w:r>
    </w:p>
    <w:p w:rsidR="00FF35E2" w:rsidRDefault="00FF35E2" w:rsidP="00FF35E2">
      <w:pPr>
        <w:pStyle w:val="a4"/>
        <w:numPr>
          <w:ilvl w:val="0"/>
          <w:numId w:val="13"/>
        </w:numPr>
        <w:spacing w:after="0" w:line="360" w:lineRule="auto"/>
        <w:rPr>
          <w:szCs w:val="28"/>
        </w:rPr>
      </w:pPr>
      <w:r>
        <w:rPr>
          <w:szCs w:val="28"/>
        </w:rPr>
        <w:t>использовать приобретенные знания и коммуникативные умения в практической деятельности и для повседневной жизни</w:t>
      </w:r>
    </w:p>
    <w:p w:rsidR="00FF35E2" w:rsidRDefault="00FF35E2" w:rsidP="00FF35E2">
      <w:pPr>
        <w:pStyle w:val="a4"/>
        <w:numPr>
          <w:ilvl w:val="0"/>
          <w:numId w:val="13"/>
        </w:numPr>
        <w:spacing w:after="0" w:line="360" w:lineRule="auto"/>
        <w:rPr>
          <w:szCs w:val="28"/>
        </w:rPr>
      </w:pPr>
      <w:r>
        <w:rPr>
          <w:szCs w:val="28"/>
        </w:rPr>
        <w:t>устно общаться с носителями языка в доступных младшим школьникам пределах</w:t>
      </w:r>
    </w:p>
    <w:p w:rsidR="00E458E8" w:rsidRPr="00BE4713" w:rsidRDefault="00E458E8" w:rsidP="00FF35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13" w:rsidRPr="00B66DFB" w:rsidRDefault="00BE4713" w:rsidP="00FF35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13" w:rsidRPr="00B66DFB" w:rsidRDefault="00BE4713" w:rsidP="00FF35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13" w:rsidRPr="00B66DFB" w:rsidRDefault="00BE4713" w:rsidP="00FF35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13" w:rsidRPr="00B66DFB" w:rsidRDefault="00BE4713" w:rsidP="00FF35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13" w:rsidRPr="00B66DFB" w:rsidRDefault="00BE4713" w:rsidP="00FF35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13" w:rsidRPr="00B66DFB" w:rsidRDefault="00BE4713" w:rsidP="00FF35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13" w:rsidRPr="00B66DFB" w:rsidRDefault="00BE4713" w:rsidP="00FF35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13" w:rsidRPr="00B66DFB" w:rsidRDefault="00BE4713" w:rsidP="00FF35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62" w:rsidRPr="00FF6D62" w:rsidRDefault="00FD6A34" w:rsidP="00FF6D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8"/>
        <w:tblW w:w="10335" w:type="dxa"/>
        <w:tblInd w:w="-835" w:type="dxa"/>
        <w:tblLayout w:type="fixed"/>
        <w:tblLook w:val="04A0" w:firstRow="1" w:lastRow="0" w:firstColumn="1" w:lastColumn="0" w:noHBand="0" w:noVBand="1"/>
      </w:tblPr>
      <w:tblGrid>
        <w:gridCol w:w="95"/>
        <w:gridCol w:w="1212"/>
        <w:gridCol w:w="119"/>
        <w:gridCol w:w="122"/>
        <w:gridCol w:w="8695"/>
        <w:gridCol w:w="21"/>
        <w:gridCol w:w="71"/>
      </w:tblGrid>
      <w:tr w:rsidR="00FF6D62" w:rsidRPr="003471A6" w:rsidTr="00FF6D62">
        <w:trPr>
          <w:trHeight w:val="646"/>
        </w:trPr>
        <w:tc>
          <w:tcPr>
            <w:tcW w:w="1307" w:type="dxa"/>
            <w:gridSpan w:val="2"/>
          </w:tcPr>
          <w:p w:rsidR="00FF6D62" w:rsidRPr="003471A6" w:rsidRDefault="00FF6D62" w:rsidP="00632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FF6D62" w:rsidRPr="003471A6" w:rsidTr="00FF6D62">
        <w:trPr>
          <w:trHeight w:val="481"/>
        </w:trPr>
        <w:tc>
          <w:tcPr>
            <w:tcW w:w="1307" w:type="dxa"/>
            <w:gridSpan w:val="2"/>
          </w:tcPr>
          <w:p w:rsidR="00FF6D62" w:rsidRP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Давайте начнём! Введение лексики</w:t>
            </w:r>
          </w:p>
        </w:tc>
      </w:tr>
      <w:tr w:rsidR="00FF6D62" w:rsidRPr="003471A6" w:rsidTr="00FF6D62">
        <w:trPr>
          <w:trHeight w:val="481"/>
        </w:trPr>
        <w:tc>
          <w:tcPr>
            <w:tcW w:w="1307" w:type="dxa"/>
            <w:gridSpan w:val="2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Мои буквы (a-h)</w:t>
            </w:r>
          </w:p>
        </w:tc>
      </w:tr>
      <w:tr w:rsidR="00FF6D62" w:rsidRPr="003471A6" w:rsidTr="00FF6D62">
        <w:trPr>
          <w:trHeight w:val="481"/>
        </w:trPr>
        <w:tc>
          <w:tcPr>
            <w:tcW w:w="1307" w:type="dxa"/>
            <w:gridSpan w:val="2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 xml:space="preserve"> Мои буквы (i-q)</w:t>
            </w:r>
          </w:p>
        </w:tc>
      </w:tr>
      <w:tr w:rsidR="00FF6D62" w:rsidRPr="003471A6" w:rsidTr="00FF6D62">
        <w:trPr>
          <w:trHeight w:val="481"/>
        </w:trPr>
        <w:tc>
          <w:tcPr>
            <w:tcW w:w="1307" w:type="dxa"/>
            <w:gridSpan w:val="2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Мои буквы(r-z)</w:t>
            </w:r>
          </w:p>
        </w:tc>
      </w:tr>
      <w:tr w:rsidR="00FF6D62" w:rsidRPr="003471A6" w:rsidTr="00FF6D62">
        <w:trPr>
          <w:trHeight w:val="481"/>
        </w:trPr>
        <w:tc>
          <w:tcPr>
            <w:tcW w:w="1307" w:type="dxa"/>
            <w:gridSpan w:val="2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Буквосочетания.</w:t>
            </w:r>
          </w:p>
        </w:tc>
      </w:tr>
      <w:tr w:rsidR="00FF6D62" w:rsidRPr="003471A6" w:rsidTr="00FF6D62">
        <w:trPr>
          <w:trHeight w:val="481"/>
        </w:trPr>
        <w:tc>
          <w:tcPr>
            <w:tcW w:w="1307" w:type="dxa"/>
            <w:gridSpan w:val="2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Буквосочетания </w:t>
            </w:r>
          </w:p>
        </w:tc>
      </w:tr>
      <w:tr w:rsidR="00FF6D62" w:rsidRPr="003471A6" w:rsidTr="00FF6D62">
        <w:trPr>
          <w:trHeight w:val="481"/>
        </w:trPr>
        <w:tc>
          <w:tcPr>
            <w:tcW w:w="1307" w:type="dxa"/>
            <w:gridSpan w:val="2"/>
          </w:tcPr>
          <w:p w:rsidR="00FF6D62" w:rsidRP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Большие и маленькие.</w:t>
            </w:r>
          </w:p>
        </w:tc>
      </w:tr>
      <w:tr w:rsidR="00FF6D62" w:rsidRPr="003471A6" w:rsidTr="00FF6D62">
        <w:trPr>
          <w:trHeight w:val="481"/>
        </w:trPr>
        <w:tc>
          <w:tcPr>
            <w:tcW w:w="1307" w:type="dxa"/>
            <w:gridSpan w:val="2"/>
          </w:tcPr>
          <w:p w:rsidR="00FF6D62" w:rsidRP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Здравствуйте! Введение лексики</w:t>
            </w:r>
          </w:p>
        </w:tc>
      </w:tr>
      <w:tr w:rsidR="00FF6D62" w:rsidRPr="003471A6" w:rsidTr="00FF6D62">
        <w:trPr>
          <w:trHeight w:val="481"/>
        </w:trPr>
        <w:tc>
          <w:tcPr>
            <w:tcW w:w="1307" w:type="dxa"/>
            <w:gridSpan w:val="2"/>
          </w:tcPr>
          <w:p w:rsidR="00FF6D62" w:rsidRP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Здравствуйте! Диалогическая речь</w:t>
            </w:r>
          </w:p>
        </w:tc>
      </w:tr>
      <w:tr w:rsidR="00FF6D62" w:rsidRPr="003471A6" w:rsidTr="00FF6D62">
        <w:trPr>
          <w:trHeight w:val="481"/>
        </w:trPr>
        <w:tc>
          <w:tcPr>
            <w:tcW w:w="1307" w:type="dxa"/>
            <w:gridSpan w:val="2"/>
          </w:tcPr>
          <w:p w:rsidR="00FF6D62" w:rsidRP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Моя семья. Введение лексики</w:t>
            </w:r>
          </w:p>
        </w:tc>
      </w:tr>
      <w:tr w:rsidR="00FF6D62" w:rsidRPr="003471A6" w:rsidTr="00FF6D62">
        <w:trPr>
          <w:trHeight w:val="495"/>
        </w:trPr>
        <w:tc>
          <w:tcPr>
            <w:tcW w:w="1307" w:type="dxa"/>
            <w:gridSpan w:val="2"/>
          </w:tcPr>
          <w:p w:rsidR="00FF6D62" w:rsidRP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Моя семья. Цвета. Развитие навыков чтения</w:t>
            </w:r>
          </w:p>
        </w:tc>
      </w:tr>
      <w:tr w:rsidR="00FF6D62" w:rsidRPr="003471A6" w:rsidTr="00FF6D62">
        <w:trPr>
          <w:trHeight w:val="481"/>
        </w:trPr>
        <w:tc>
          <w:tcPr>
            <w:tcW w:w="1307" w:type="dxa"/>
            <w:gridSpan w:val="2"/>
          </w:tcPr>
          <w:p w:rsidR="00FF6D62" w:rsidRP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Мой дом. Введение лексики</w:t>
            </w:r>
          </w:p>
        </w:tc>
      </w:tr>
      <w:tr w:rsidR="00FF6D62" w:rsidRPr="003471A6" w:rsidTr="00FF6D62">
        <w:trPr>
          <w:trHeight w:val="173"/>
        </w:trPr>
        <w:tc>
          <w:tcPr>
            <w:tcW w:w="1307" w:type="dxa"/>
            <w:gridSpan w:val="2"/>
          </w:tcPr>
          <w:p w:rsidR="00FF6D62" w:rsidRP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Мой дом. Развитие навыков чтения</w:t>
            </w:r>
          </w:p>
        </w:tc>
      </w:tr>
      <w:tr w:rsidR="00FF6D62" w:rsidRPr="003471A6" w:rsidTr="00FF6D62">
        <w:trPr>
          <w:trHeight w:val="317"/>
        </w:trPr>
        <w:tc>
          <w:tcPr>
            <w:tcW w:w="1307" w:type="dxa"/>
            <w:gridSpan w:val="2"/>
          </w:tcPr>
          <w:p w:rsidR="00FF6D62" w:rsidRP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spellStart"/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Чаклз</w:t>
            </w:r>
            <w:proofErr w:type="spellEnd"/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? Введение лексики</w:t>
            </w:r>
          </w:p>
        </w:tc>
      </w:tr>
      <w:tr w:rsidR="00FF6D62" w:rsidRPr="003471A6" w:rsidTr="00FF6D62">
        <w:trPr>
          <w:trHeight w:val="481"/>
        </w:trPr>
        <w:tc>
          <w:tcPr>
            <w:tcW w:w="1307" w:type="dxa"/>
            <w:gridSpan w:val="2"/>
          </w:tcPr>
          <w:p w:rsidR="00FF6D62" w:rsidRP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spellStart"/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Чаклз</w:t>
            </w:r>
            <w:proofErr w:type="spellEnd"/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? Диалогическая речь</w:t>
            </w:r>
          </w:p>
        </w:tc>
      </w:tr>
      <w:tr w:rsidR="00FF6D62" w:rsidRPr="003471A6" w:rsidTr="00FF6D62">
        <w:trPr>
          <w:trHeight w:val="481"/>
        </w:trPr>
        <w:tc>
          <w:tcPr>
            <w:tcW w:w="1307" w:type="dxa"/>
            <w:gridSpan w:val="2"/>
          </w:tcPr>
          <w:p w:rsidR="00FF6D62" w:rsidRP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028" w:type="dxa"/>
            <w:gridSpan w:val="5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В ванной. Введение лексики</w:t>
            </w:r>
          </w:p>
        </w:tc>
      </w:tr>
      <w:tr w:rsidR="00FF6D62" w:rsidRPr="003471A6" w:rsidTr="00A01D96">
        <w:trPr>
          <w:trHeight w:val="481"/>
        </w:trPr>
        <w:tc>
          <w:tcPr>
            <w:tcW w:w="10335" w:type="dxa"/>
            <w:gridSpan w:val="7"/>
          </w:tcPr>
          <w:p w:rsidR="00FF6D62" w:rsidRPr="00FF6D62" w:rsidRDefault="00FF6D62" w:rsidP="00FF6D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FF6D62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  <w:p w:rsidR="00FF6D62" w:rsidRPr="00FF6D62" w:rsidRDefault="00FF6D62" w:rsidP="00FF6D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62">
              <w:rPr>
                <w:rFonts w:ascii="Times New Roman" w:hAnsi="Times New Roman" w:cs="Times New Roman"/>
                <w:b/>
                <w:sz w:val="28"/>
                <w:szCs w:val="28"/>
              </w:rPr>
              <w:t>16 часов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trHeight w:val="480"/>
        </w:trPr>
        <w:tc>
          <w:tcPr>
            <w:tcW w:w="1331" w:type="dxa"/>
            <w:gridSpan w:val="2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/17</w:t>
            </w:r>
          </w:p>
        </w:tc>
        <w:tc>
          <w:tcPr>
            <w:tcW w:w="8838" w:type="dxa"/>
            <w:gridSpan w:val="3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Сады России и Великобритании.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trHeight w:val="480"/>
        </w:trPr>
        <w:tc>
          <w:tcPr>
            <w:tcW w:w="1331" w:type="dxa"/>
            <w:gridSpan w:val="2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/18</w:t>
            </w:r>
          </w:p>
        </w:tc>
        <w:tc>
          <w:tcPr>
            <w:tcW w:w="8838" w:type="dxa"/>
            <w:gridSpan w:val="3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Городская и сельская мыши.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trHeight w:val="480"/>
        </w:trPr>
        <w:tc>
          <w:tcPr>
            <w:tcW w:w="1331" w:type="dxa"/>
            <w:gridSpan w:val="2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/19</w:t>
            </w:r>
          </w:p>
        </w:tc>
        <w:tc>
          <w:tcPr>
            <w:tcW w:w="8838" w:type="dxa"/>
            <w:gridSpan w:val="3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Теперь я знаю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trHeight w:val="480"/>
        </w:trPr>
        <w:tc>
          <w:tcPr>
            <w:tcW w:w="1331" w:type="dxa"/>
            <w:gridSpan w:val="2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</w:t>
            </w:r>
          </w:p>
        </w:tc>
        <w:tc>
          <w:tcPr>
            <w:tcW w:w="8838" w:type="dxa"/>
            <w:gridSpan w:val="3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 xml:space="preserve">Тест «Мой дом» 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trHeight w:val="480"/>
        </w:trPr>
        <w:tc>
          <w:tcPr>
            <w:tcW w:w="1331" w:type="dxa"/>
            <w:gridSpan w:val="2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/21</w:t>
            </w:r>
          </w:p>
        </w:tc>
        <w:tc>
          <w:tcPr>
            <w:tcW w:w="8838" w:type="dxa"/>
            <w:gridSpan w:val="3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Мой день рождения.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trHeight w:val="480"/>
        </w:trPr>
        <w:tc>
          <w:tcPr>
            <w:tcW w:w="1331" w:type="dxa"/>
            <w:gridSpan w:val="2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/22</w:t>
            </w:r>
          </w:p>
        </w:tc>
        <w:tc>
          <w:tcPr>
            <w:tcW w:w="8838" w:type="dxa"/>
            <w:gridSpan w:val="3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Мой день рождения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trHeight w:val="493"/>
        </w:trPr>
        <w:tc>
          <w:tcPr>
            <w:tcW w:w="1331" w:type="dxa"/>
            <w:gridSpan w:val="2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/23</w:t>
            </w:r>
          </w:p>
        </w:tc>
        <w:tc>
          <w:tcPr>
            <w:tcW w:w="8838" w:type="dxa"/>
            <w:gridSpan w:val="3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Такой вкусный шоколад.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trHeight w:val="480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4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/24</w:t>
            </w:r>
          </w:p>
        </w:tc>
        <w:tc>
          <w:tcPr>
            <w:tcW w:w="8716" w:type="dxa"/>
            <w:gridSpan w:val="2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 xml:space="preserve"> Такой вкусный шоколад.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trHeight w:val="480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/25</w:t>
            </w:r>
          </w:p>
        </w:tc>
        <w:tc>
          <w:tcPr>
            <w:tcW w:w="8716" w:type="dxa"/>
            <w:gridSpan w:val="2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Моя любимая еда.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trHeight w:val="480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4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/26</w:t>
            </w:r>
          </w:p>
        </w:tc>
        <w:tc>
          <w:tcPr>
            <w:tcW w:w="8716" w:type="dxa"/>
            <w:gridSpan w:val="2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Моя любимая еда.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trHeight w:val="493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34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/27</w:t>
            </w:r>
          </w:p>
        </w:tc>
        <w:tc>
          <w:tcPr>
            <w:tcW w:w="8716" w:type="dxa"/>
            <w:gridSpan w:val="2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Работа с портфолио.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trHeight w:val="480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4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/28</w:t>
            </w:r>
          </w:p>
        </w:tc>
        <w:tc>
          <w:tcPr>
            <w:tcW w:w="8716" w:type="dxa"/>
            <w:gridSpan w:val="2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Традиционная русская еда.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trHeight w:val="173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4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/29</w:t>
            </w:r>
          </w:p>
        </w:tc>
        <w:tc>
          <w:tcPr>
            <w:tcW w:w="8716" w:type="dxa"/>
            <w:gridSpan w:val="2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Городская и сельская мыши.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trHeight w:val="325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4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/30</w:t>
            </w:r>
          </w:p>
        </w:tc>
        <w:tc>
          <w:tcPr>
            <w:tcW w:w="8716" w:type="dxa"/>
            <w:gridSpan w:val="2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Тест «Мой день рождения»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trHeight w:val="480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4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/31</w:t>
            </w:r>
          </w:p>
        </w:tc>
        <w:tc>
          <w:tcPr>
            <w:tcW w:w="8716" w:type="dxa"/>
            <w:gridSpan w:val="2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Мои животные.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47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/32</w:t>
            </w:r>
          </w:p>
        </w:tc>
        <w:tc>
          <w:tcPr>
            <w:tcW w:w="8716" w:type="dxa"/>
            <w:gridSpan w:val="2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Мои животные.</w:t>
            </w:r>
          </w:p>
        </w:tc>
      </w:tr>
      <w:tr w:rsidR="00FF6D62" w:rsidRPr="00FF6D62" w:rsidTr="00FF6D62">
        <w:trPr>
          <w:gridBefore w:val="1"/>
          <w:gridAfter w:val="2"/>
          <w:wBefore w:w="95" w:type="dxa"/>
          <w:wAfter w:w="92" w:type="dxa"/>
          <w:cantSplit/>
          <w:trHeight w:val="493"/>
        </w:trPr>
        <w:tc>
          <w:tcPr>
            <w:tcW w:w="10148" w:type="dxa"/>
            <w:gridSpan w:val="4"/>
          </w:tcPr>
          <w:p w:rsidR="00FF6D62" w:rsidRDefault="00FF6D62" w:rsidP="00632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F6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FF6D62" w:rsidRPr="00FF6D62" w:rsidRDefault="00FF6D62" w:rsidP="00632A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часов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/33</w:t>
            </w:r>
          </w:p>
        </w:tc>
        <w:tc>
          <w:tcPr>
            <w:tcW w:w="8716" w:type="dxa"/>
            <w:gridSpan w:val="2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1B">
              <w:rPr>
                <w:rFonts w:ascii="Times New Roman" w:hAnsi="Times New Roman" w:cs="Times New Roman"/>
                <w:sz w:val="28"/>
                <w:szCs w:val="28"/>
              </w:rPr>
              <w:t>Мои животные.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Диалогическая речь</w:t>
            </w:r>
          </w:p>
        </w:tc>
      </w:tr>
      <w:tr w:rsidR="00FF6D62" w:rsidRPr="0024301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/34</w:t>
            </w:r>
          </w:p>
        </w:tc>
        <w:tc>
          <w:tcPr>
            <w:tcW w:w="8716" w:type="dxa"/>
            <w:gridSpan w:val="2"/>
          </w:tcPr>
          <w:p w:rsidR="00FF6D62" w:rsidRPr="0024301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1B">
              <w:rPr>
                <w:rFonts w:ascii="Times New Roman" w:hAnsi="Times New Roman" w:cs="Times New Roman"/>
                <w:sz w:val="28"/>
                <w:szCs w:val="28"/>
              </w:rPr>
              <w:t>Я умею прыгать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Введение лексики</w:t>
            </w:r>
          </w:p>
        </w:tc>
      </w:tr>
      <w:tr w:rsidR="00FF6D62" w:rsidRPr="0024301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3/35</w:t>
            </w:r>
          </w:p>
        </w:tc>
        <w:tc>
          <w:tcPr>
            <w:tcW w:w="8716" w:type="dxa"/>
            <w:gridSpan w:val="2"/>
          </w:tcPr>
          <w:p w:rsidR="00FF6D62" w:rsidRPr="0024301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Я умею прыгать. Развитие навыков чтения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/36</w:t>
            </w:r>
          </w:p>
        </w:tc>
        <w:tc>
          <w:tcPr>
            <w:tcW w:w="8716" w:type="dxa"/>
            <w:gridSpan w:val="2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1B">
              <w:rPr>
                <w:rFonts w:ascii="Times New Roman" w:hAnsi="Times New Roman" w:cs="Times New Roman"/>
                <w:sz w:val="28"/>
                <w:szCs w:val="28"/>
              </w:rPr>
              <w:t>В цирке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Введение лексики</w:t>
            </w:r>
          </w:p>
        </w:tc>
      </w:tr>
      <w:tr w:rsidR="00FF6D62" w:rsidRPr="0024301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/37</w:t>
            </w:r>
          </w:p>
        </w:tc>
        <w:tc>
          <w:tcPr>
            <w:tcW w:w="8716" w:type="dxa"/>
            <w:gridSpan w:val="2"/>
          </w:tcPr>
          <w:p w:rsidR="00FF6D62" w:rsidRPr="0024301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1B">
              <w:rPr>
                <w:rFonts w:ascii="Times New Roman" w:hAnsi="Times New Roman" w:cs="Times New Roman"/>
                <w:sz w:val="28"/>
                <w:szCs w:val="28"/>
              </w:rPr>
              <w:t>В цирке.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чтения</w:t>
            </w:r>
          </w:p>
        </w:tc>
      </w:tr>
      <w:tr w:rsidR="00FF6D62" w:rsidRPr="0024301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/38</w:t>
            </w:r>
          </w:p>
        </w:tc>
        <w:tc>
          <w:tcPr>
            <w:tcW w:w="8716" w:type="dxa"/>
            <w:gridSpan w:val="2"/>
          </w:tcPr>
          <w:p w:rsidR="00FF6D62" w:rsidRPr="0024301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модуля</w:t>
            </w:r>
          </w:p>
        </w:tc>
      </w:tr>
      <w:tr w:rsidR="00FF6D62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/39</w:t>
            </w:r>
          </w:p>
        </w:tc>
        <w:tc>
          <w:tcPr>
            <w:tcW w:w="8716" w:type="dxa"/>
            <w:gridSpan w:val="2"/>
          </w:tcPr>
          <w:p w:rsidR="00FF6D62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1B">
              <w:rPr>
                <w:rFonts w:ascii="Times New Roman" w:hAnsi="Times New Roman" w:cs="Times New Roman"/>
                <w:sz w:val="28"/>
                <w:szCs w:val="28"/>
              </w:rPr>
              <w:t>Работа с портфолио</w:t>
            </w:r>
          </w:p>
        </w:tc>
      </w:tr>
      <w:tr w:rsidR="00FF6D62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/40</w:t>
            </w:r>
          </w:p>
        </w:tc>
        <w:tc>
          <w:tcPr>
            <w:tcW w:w="8716" w:type="dxa"/>
            <w:gridSpan w:val="2"/>
          </w:tcPr>
          <w:p w:rsidR="00FF6D62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Pr="0024301B">
              <w:rPr>
                <w:rFonts w:ascii="Times New Roman" w:hAnsi="Times New Roman" w:cs="Times New Roman"/>
                <w:sz w:val="28"/>
                <w:szCs w:val="28"/>
              </w:rPr>
              <w:t xml:space="preserve"> в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чтения</w:t>
            </w:r>
          </w:p>
        </w:tc>
      </w:tr>
      <w:tr w:rsidR="00FF6D62" w:rsidRPr="0024301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/41</w:t>
            </w:r>
          </w:p>
        </w:tc>
        <w:tc>
          <w:tcPr>
            <w:tcW w:w="8716" w:type="dxa"/>
            <w:gridSpan w:val="2"/>
          </w:tcPr>
          <w:p w:rsidR="00FF6D62" w:rsidRPr="0024301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1B">
              <w:rPr>
                <w:rFonts w:ascii="Times New Roman" w:hAnsi="Times New Roman" w:cs="Times New Roman"/>
                <w:sz w:val="28"/>
                <w:szCs w:val="28"/>
              </w:rPr>
              <w:t>Городская и сельская мыши.</w:t>
            </w:r>
          </w:p>
        </w:tc>
      </w:tr>
      <w:tr w:rsidR="00FF6D62" w:rsidRPr="0024301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Pr="003471A6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/42</w:t>
            </w:r>
          </w:p>
        </w:tc>
        <w:tc>
          <w:tcPr>
            <w:tcW w:w="8716" w:type="dxa"/>
            <w:gridSpan w:val="2"/>
          </w:tcPr>
          <w:p w:rsidR="00FF6D62" w:rsidRPr="0024301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1B">
              <w:rPr>
                <w:rFonts w:ascii="Times New Roman" w:hAnsi="Times New Roman" w:cs="Times New Roman"/>
                <w:sz w:val="28"/>
                <w:szCs w:val="28"/>
              </w:rPr>
              <w:t>Теперь я знаю.</w:t>
            </w:r>
          </w:p>
        </w:tc>
      </w:tr>
      <w:tr w:rsidR="00FF6D62" w:rsidRPr="0024301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/43</w:t>
            </w:r>
          </w:p>
        </w:tc>
        <w:tc>
          <w:tcPr>
            <w:tcW w:w="8716" w:type="dxa"/>
            <w:gridSpan w:val="2"/>
          </w:tcPr>
          <w:p w:rsidR="00FF6D62" w:rsidRPr="0024301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Pr="0024301B">
              <w:rPr>
                <w:rFonts w:ascii="Times New Roman" w:hAnsi="Times New Roman" w:cs="Times New Roman"/>
                <w:sz w:val="28"/>
                <w:szCs w:val="28"/>
              </w:rPr>
              <w:t xml:space="preserve"> «Мои животные»</w:t>
            </w:r>
          </w:p>
        </w:tc>
      </w:tr>
      <w:tr w:rsidR="00FF6D62" w:rsidRPr="0024301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/44</w:t>
            </w:r>
          </w:p>
        </w:tc>
        <w:tc>
          <w:tcPr>
            <w:tcW w:w="8716" w:type="dxa"/>
            <w:gridSpan w:val="2"/>
          </w:tcPr>
          <w:p w:rsidR="00FF6D62" w:rsidRPr="0024301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1B">
              <w:rPr>
                <w:rFonts w:ascii="Times New Roman" w:hAnsi="Times New Roman" w:cs="Times New Roman"/>
                <w:sz w:val="28"/>
                <w:szCs w:val="28"/>
              </w:rPr>
              <w:t>Мои игрушки.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лексики</w:t>
            </w:r>
          </w:p>
        </w:tc>
      </w:tr>
      <w:tr w:rsidR="00FF6D62" w:rsidRPr="0024301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/45</w:t>
            </w:r>
          </w:p>
        </w:tc>
        <w:tc>
          <w:tcPr>
            <w:tcW w:w="8716" w:type="dxa"/>
            <w:gridSpan w:val="2"/>
          </w:tcPr>
          <w:p w:rsidR="00FF6D62" w:rsidRPr="0024301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1B">
              <w:rPr>
                <w:rFonts w:ascii="Times New Roman" w:hAnsi="Times New Roman" w:cs="Times New Roman"/>
                <w:sz w:val="28"/>
                <w:szCs w:val="28"/>
              </w:rPr>
              <w:t>Мои игрушки.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Диалогическая речь</w:t>
            </w:r>
          </w:p>
        </w:tc>
      </w:tr>
      <w:tr w:rsidR="00FF6D62" w:rsidRPr="0024301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/46</w:t>
            </w:r>
          </w:p>
        </w:tc>
        <w:tc>
          <w:tcPr>
            <w:tcW w:w="8716" w:type="dxa"/>
            <w:gridSpan w:val="2"/>
          </w:tcPr>
          <w:p w:rsidR="00FF6D62" w:rsidRPr="0024301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1B">
              <w:rPr>
                <w:rFonts w:ascii="Times New Roman" w:hAnsi="Times New Roman" w:cs="Times New Roman"/>
                <w:sz w:val="28"/>
                <w:szCs w:val="28"/>
              </w:rPr>
              <w:t>У неё голубые 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Введение лексики</w:t>
            </w:r>
          </w:p>
        </w:tc>
      </w:tr>
      <w:tr w:rsidR="00FF6D62" w:rsidRPr="0024301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/47</w:t>
            </w:r>
          </w:p>
        </w:tc>
        <w:tc>
          <w:tcPr>
            <w:tcW w:w="8716" w:type="dxa"/>
            <w:gridSpan w:val="2"/>
          </w:tcPr>
          <w:p w:rsidR="00FF6D62" w:rsidRPr="0024301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1B">
              <w:rPr>
                <w:rFonts w:ascii="Times New Roman" w:hAnsi="Times New Roman" w:cs="Times New Roman"/>
                <w:sz w:val="28"/>
                <w:szCs w:val="28"/>
              </w:rPr>
              <w:t>У неё голубые глаза.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Диалогическая речь</w:t>
            </w:r>
          </w:p>
        </w:tc>
      </w:tr>
      <w:tr w:rsidR="00FF6D62" w:rsidRPr="0024301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/48</w:t>
            </w:r>
          </w:p>
        </w:tc>
        <w:tc>
          <w:tcPr>
            <w:tcW w:w="8716" w:type="dxa"/>
            <w:gridSpan w:val="2"/>
          </w:tcPr>
          <w:p w:rsidR="00FF6D62" w:rsidRPr="0024301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1B">
              <w:rPr>
                <w:rFonts w:ascii="Times New Roman" w:hAnsi="Times New Roman" w:cs="Times New Roman"/>
                <w:sz w:val="28"/>
                <w:szCs w:val="28"/>
              </w:rPr>
              <w:t>Чудесный медвежонок.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лексики</w:t>
            </w:r>
          </w:p>
        </w:tc>
      </w:tr>
      <w:tr w:rsidR="00FF6D62" w:rsidRPr="0024301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/49</w:t>
            </w:r>
          </w:p>
        </w:tc>
        <w:tc>
          <w:tcPr>
            <w:tcW w:w="8716" w:type="dxa"/>
            <w:gridSpan w:val="2"/>
          </w:tcPr>
          <w:p w:rsidR="00FF6D62" w:rsidRPr="0024301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1B">
              <w:rPr>
                <w:rFonts w:ascii="Times New Roman" w:hAnsi="Times New Roman" w:cs="Times New Roman"/>
                <w:sz w:val="28"/>
                <w:szCs w:val="28"/>
              </w:rPr>
              <w:t>Чудесный медвежонок.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чтения</w:t>
            </w:r>
          </w:p>
        </w:tc>
      </w:tr>
      <w:tr w:rsidR="00FF6D62" w:rsidRPr="0024301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18/50</w:t>
            </w:r>
          </w:p>
        </w:tc>
        <w:tc>
          <w:tcPr>
            <w:tcW w:w="8716" w:type="dxa"/>
            <w:gridSpan w:val="2"/>
          </w:tcPr>
          <w:p w:rsidR="00FF6D62" w:rsidRPr="0024301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A6">
              <w:rPr>
                <w:rFonts w:ascii="Times New Roman" w:hAnsi="Times New Roman" w:cs="Times New Roman"/>
                <w:sz w:val="28"/>
                <w:szCs w:val="28"/>
              </w:rPr>
              <w:t>Работа с портфолио.</w:t>
            </w:r>
            <w:r w:rsidR="00FF4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7D9" w:rsidRPr="00FF47D9">
              <w:rPr>
                <w:rFonts w:ascii="Times New Roman" w:hAnsi="Times New Roman" w:cs="Times New Roman"/>
                <w:sz w:val="28"/>
                <w:szCs w:val="28"/>
              </w:rPr>
              <w:t>Городская и сельская мыши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/51</w:t>
            </w:r>
          </w:p>
        </w:tc>
        <w:tc>
          <w:tcPr>
            <w:tcW w:w="8716" w:type="dxa"/>
            <w:gridSpan w:val="2"/>
          </w:tcPr>
          <w:p w:rsidR="00FF6D62" w:rsidRPr="003471A6" w:rsidRDefault="00FF47D9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 я знаю. Повторение</w:t>
            </w:r>
          </w:p>
        </w:tc>
      </w:tr>
      <w:tr w:rsidR="00FF6D62" w:rsidRPr="0024301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Pr="00FF47D9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F47D9">
              <w:rPr>
                <w:rFonts w:ascii="Times New Roman" w:hAnsi="Times New Roman" w:cs="Times New Roman"/>
                <w:sz w:val="28"/>
                <w:szCs w:val="28"/>
              </w:rPr>
              <w:t>/52</w:t>
            </w:r>
          </w:p>
        </w:tc>
        <w:tc>
          <w:tcPr>
            <w:tcW w:w="8716" w:type="dxa"/>
            <w:gridSpan w:val="2"/>
          </w:tcPr>
          <w:p w:rsidR="00FF6D62" w:rsidRPr="0024301B" w:rsidRDefault="00FF47D9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«Мои игрушки»</w:t>
            </w:r>
          </w:p>
        </w:tc>
      </w:tr>
      <w:tr w:rsidR="00FF6D62" w:rsidRPr="003471A6" w:rsidTr="00FF6D62">
        <w:trPr>
          <w:gridBefore w:val="1"/>
          <w:gridAfter w:val="2"/>
          <w:wBefore w:w="95" w:type="dxa"/>
          <w:wAfter w:w="92" w:type="dxa"/>
          <w:cantSplit/>
          <w:trHeight w:val="493"/>
        </w:trPr>
        <w:tc>
          <w:tcPr>
            <w:tcW w:w="10148" w:type="dxa"/>
            <w:gridSpan w:val="4"/>
          </w:tcPr>
          <w:p w:rsidR="00FF6D62" w:rsidRPr="003471A6" w:rsidRDefault="00FF6D62" w:rsidP="00632A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71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3471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FF6D62" w:rsidRPr="003471A6" w:rsidTr="00FF6D62">
        <w:trPr>
          <w:gridBefore w:val="1"/>
          <w:gridAfter w:val="2"/>
          <w:wBefore w:w="95" w:type="dxa"/>
          <w:wAfter w:w="92" w:type="dxa"/>
          <w:cantSplit/>
          <w:trHeight w:val="493"/>
        </w:trPr>
        <w:tc>
          <w:tcPr>
            <w:tcW w:w="10148" w:type="dxa"/>
            <w:gridSpan w:val="4"/>
          </w:tcPr>
          <w:p w:rsidR="00FF6D62" w:rsidRPr="003471A6" w:rsidRDefault="00C5202D" w:rsidP="00632A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FF6D62" w:rsidRPr="003471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Pr="00FF47D9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47D9">
              <w:rPr>
                <w:rFonts w:ascii="Times New Roman" w:hAnsi="Times New Roman" w:cs="Times New Roman"/>
                <w:sz w:val="28"/>
                <w:szCs w:val="28"/>
              </w:rPr>
              <w:t>/53</w:t>
            </w:r>
          </w:p>
        </w:tc>
        <w:tc>
          <w:tcPr>
            <w:tcW w:w="8716" w:type="dxa"/>
            <w:gridSpan w:val="2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1A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Мои каникулы. Погода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Pr="00FF47D9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FF47D9">
              <w:rPr>
                <w:rFonts w:ascii="Times New Roman" w:hAnsi="Times New Roman" w:cs="Times New Roman"/>
                <w:sz w:val="28"/>
                <w:szCs w:val="28"/>
              </w:rPr>
              <w:t>/54</w:t>
            </w:r>
          </w:p>
        </w:tc>
        <w:tc>
          <w:tcPr>
            <w:tcW w:w="8716" w:type="dxa"/>
            <w:gridSpan w:val="2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1A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Мои каникулы. Одежда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Pr="00FF47D9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47D9">
              <w:rPr>
                <w:rFonts w:ascii="Times New Roman" w:hAnsi="Times New Roman" w:cs="Times New Roman"/>
                <w:sz w:val="28"/>
                <w:szCs w:val="28"/>
              </w:rPr>
              <w:t>/55</w:t>
            </w:r>
          </w:p>
        </w:tc>
        <w:tc>
          <w:tcPr>
            <w:tcW w:w="8716" w:type="dxa"/>
            <w:gridSpan w:val="2"/>
          </w:tcPr>
          <w:p w:rsidR="00FF6D62" w:rsidRPr="003471A6" w:rsidRDefault="00FF6D62" w:rsidP="00632A4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71A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Ветрено! Какая сегодня погода?</w:t>
            </w:r>
          </w:p>
        </w:tc>
      </w:tr>
      <w:tr w:rsidR="00FF6D62" w:rsidRPr="003471A6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/56</w:t>
            </w:r>
          </w:p>
        </w:tc>
        <w:tc>
          <w:tcPr>
            <w:tcW w:w="8716" w:type="dxa"/>
            <w:gridSpan w:val="2"/>
          </w:tcPr>
          <w:p w:rsidR="00FF6D62" w:rsidRPr="003471A6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1A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Погода и одежда</w:t>
            </w:r>
          </w:p>
        </w:tc>
      </w:tr>
      <w:tr w:rsidR="00FF6D62" w:rsidRPr="0017267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/57</w:t>
            </w:r>
          </w:p>
        </w:tc>
        <w:tc>
          <w:tcPr>
            <w:tcW w:w="8716" w:type="dxa"/>
            <w:gridSpan w:val="2"/>
          </w:tcPr>
          <w:p w:rsidR="00FF6D62" w:rsidRPr="0017267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6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Волшебный остров. Времена года</w:t>
            </w:r>
          </w:p>
        </w:tc>
      </w:tr>
      <w:tr w:rsidR="00FF6D62" w:rsidRPr="0017267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/58</w:t>
            </w:r>
          </w:p>
        </w:tc>
        <w:tc>
          <w:tcPr>
            <w:tcW w:w="8716" w:type="dxa"/>
            <w:gridSpan w:val="2"/>
          </w:tcPr>
          <w:p w:rsidR="00FF6D62" w:rsidRPr="0017267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6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Одеваем кукол. Описание одежды</w:t>
            </w:r>
          </w:p>
        </w:tc>
      </w:tr>
      <w:tr w:rsidR="00FF6D62" w:rsidRPr="0017267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/59</w:t>
            </w:r>
          </w:p>
        </w:tc>
        <w:tc>
          <w:tcPr>
            <w:tcW w:w="8716" w:type="dxa"/>
            <w:gridSpan w:val="2"/>
          </w:tcPr>
          <w:p w:rsidR="00FF6D62" w:rsidRPr="0017267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6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Работа с портфолио «Мой летний отдых»</w:t>
            </w:r>
          </w:p>
        </w:tc>
      </w:tr>
      <w:tr w:rsidR="00FF6D62" w:rsidRPr="0017267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/60</w:t>
            </w:r>
          </w:p>
        </w:tc>
        <w:tc>
          <w:tcPr>
            <w:tcW w:w="8716" w:type="dxa"/>
            <w:gridSpan w:val="2"/>
          </w:tcPr>
          <w:p w:rsidR="00FF6D62" w:rsidRPr="0017267B" w:rsidRDefault="00FF6D62" w:rsidP="00632A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6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Остров </w:t>
            </w:r>
            <w:proofErr w:type="spellStart"/>
            <w:r w:rsidRPr="001726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Корнвол</w:t>
            </w:r>
            <w:proofErr w:type="spellEnd"/>
            <w:r w:rsidRPr="001726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Британии</w:t>
            </w:r>
          </w:p>
        </w:tc>
      </w:tr>
      <w:tr w:rsidR="00FF6D62" w:rsidRPr="0017267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/61</w:t>
            </w:r>
          </w:p>
        </w:tc>
        <w:tc>
          <w:tcPr>
            <w:tcW w:w="8716" w:type="dxa"/>
            <w:gridSpan w:val="2"/>
          </w:tcPr>
          <w:p w:rsidR="00FF6D62" w:rsidRPr="0017267B" w:rsidRDefault="00FF6D62" w:rsidP="00632A4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26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Каникулы в России</w:t>
            </w:r>
          </w:p>
        </w:tc>
      </w:tr>
      <w:tr w:rsidR="00FF6D62" w:rsidRPr="0017267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/62</w:t>
            </w:r>
          </w:p>
        </w:tc>
        <w:tc>
          <w:tcPr>
            <w:tcW w:w="8716" w:type="dxa"/>
            <w:gridSpan w:val="2"/>
          </w:tcPr>
          <w:p w:rsidR="00FF6D62" w:rsidRPr="0017267B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Городская и сельская мыши</w:t>
            </w:r>
          </w:p>
        </w:tc>
      </w:tr>
      <w:tr w:rsidR="00FF6D62" w:rsidRPr="0017267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/63</w:t>
            </w:r>
          </w:p>
        </w:tc>
        <w:tc>
          <w:tcPr>
            <w:tcW w:w="8716" w:type="dxa"/>
            <w:gridSpan w:val="2"/>
          </w:tcPr>
          <w:p w:rsidR="00FF6D62" w:rsidRPr="0017267B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Теперь я знаю. Повторение</w:t>
            </w:r>
          </w:p>
        </w:tc>
      </w:tr>
      <w:tr w:rsidR="00FF6D62" w:rsidRPr="0017267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/64</w:t>
            </w:r>
          </w:p>
        </w:tc>
        <w:tc>
          <w:tcPr>
            <w:tcW w:w="8716" w:type="dxa"/>
            <w:gridSpan w:val="2"/>
          </w:tcPr>
          <w:p w:rsidR="00FF6D62" w:rsidRPr="0017267B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Итоговый тест</w:t>
            </w:r>
          </w:p>
        </w:tc>
      </w:tr>
      <w:tr w:rsidR="00FF6D62" w:rsidRPr="0017267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/65</w:t>
            </w:r>
          </w:p>
        </w:tc>
        <w:tc>
          <w:tcPr>
            <w:tcW w:w="8716" w:type="dxa"/>
            <w:gridSpan w:val="2"/>
          </w:tcPr>
          <w:p w:rsidR="00FF6D62" w:rsidRPr="0017267B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 для шоу</w:t>
            </w:r>
          </w:p>
        </w:tc>
      </w:tr>
      <w:tr w:rsidR="00FF6D62" w:rsidRPr="0017267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FF6D62" w:rsidRDefault="00FF6D62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/66</w:t>
            </w:r>
          </w:p>
        </w:tc>
        <w:tc>
          <w:tcPr>
            <w:tcW w:w="8716" w:type="dxa"/>
            <w:gridSpan w:val="2"/>
          </w:tcPr>
          <w:p w:rsidR="00FF6D62" w:rsidRPr="0017267B" w:rsidRDefault="00FF6D62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 для шоу</w:t>
            </w:r>
          </w:p>
        </w:tc>
      </w:tr>
      <w:tr w:rsidR="00C5202D" w:rsidRPr="0017267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C5202D" w:rsidRDefault="00C5202D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16" w:type="dxa"/>
            <w:gridSpan w:val="2"/>
          </w:tcPr>
          <w:p w:rsidR="00C5202D" w:rsidRPr="0017267B" w:rsidRDefault="00C5202D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02D" w:rsidRPr="0017267B" w:rsidTr="00FF6D62">
        <w:trPr>
          <w:gridBefore w:val="1"/>
          <w:gridAfter w:val="1"/>
          <w:wBefore w:w="95" w:type="dxa"/>
          <w:wAfter w:w="71" w:type="dxa"/>
          <w:cantSplit/>
          <w:trHeight w:val="493"/>
        </w:trPr>
        <w:tc>
          <w:tcPr>
            <w:tcW w:w="1453" w:type="dxa"/>
            <w:gridSpan w:val="3"/>
          </w:tcPr>
          <w:p w:rsidR="00C5202D" w:rsidRPr="0017267B" w:rsidRDefault="00C5202D" w:rsidP="00632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16" w:type="dxa"/>
            <w:gridSpan w:val="2"/>
          </w:tcPr>
          <w:p w:rsidR="00C5202D" w:rsidRPr="0017267B" w:rsidRDefault="00C5202D" w:rsidP="00632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D58" w:rsidRDefault="007B3D58" w:rsidP="007B3D58"/>
    <w:p w:rsidR="007B3D58" w:rsidRDefault="007B3D58" w:rsidP="007B3D58"/>
    <w:p w:rsidR="007B3D58" w:rsidRDefault="007B3D58" w:rsidP="007B3D58"/>
    <w:p w:rsidR="007B3D58" w:rsidRDefault="007B3D58" w:rsidP="007B3D58"/>
    <w:p w:rsidR="007B3D58" w:rsidRDefault="007B3D58" w:rsidP="007B3D58"/>
    <w:p w:rsidR="007B3D58" w:rsidRDefault="007B3D58" w:rsidP="007B3D58"/>
    <w:p w:rsidR="007B3D58" w:rsidRDefault="007B3D58" w:rsidP="007B3D58"/>
    <w:p w:rsidR="007B3D58" w:rsidRDefault="007B3D58" w:rsidP="007B3D58"/>
    <w:p w:rsidR="007B3D58" w:rsidRDefault="007B3D58" w:rsidP="007B3D58"/>
    <w:p w:rsidR="007B3D58" w:rsidRDefault="007B3D58" w:rsidP="007B3D58"/>
    <w:p w:rsidR="007B3D58" w:rsidRDefault="007B3D58" w:rsidP="007B3D58"/>
    <w:p w:rsidR="007B3D58" w:rsidRDefault="007B3D58" w:rsidP="007B3D58"/>
    <w:p w:rsidR="007B3D58" w:rsidRDefault="007B3D58" w:rsidP="007B3D58"/>
    <w:p w:rsidR="007B3D58" w:rsidRDefault="007B3D58" w:rsidP="007B3D58"/>
    <w:p w:rsidR="007B3D58" w:rsidRPr="007B3D58" w:rsidRDefault="007B3D58" w:rsidP="007B3D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D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Формы и виды контроля уровня достижений учащихся</w:t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Уровень лексико-грамматической корректности иноязычной речи школьников определяется по результатам выполнения школьниками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коммуникативно-ориентированных контекстуальных заданий (тестов)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При контроле уровня сформированости умений аудировать иноязычный аудиотекст проверяется способность учащихся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воспринимать на слух аутентичный текст;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извлекать необходимую информацию;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представлять ее в той форме, которая задается контрольным заданием.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определении уровня сформированности коммуникативных умений читать аутентичные тексты </w:t>
      </w:r>
      <w:proofErr w:type="gramStart"/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ИЯ</w:t>
      </w:r>
      <w:proofErr w:type="gramEnd"/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способности к ориентировке в разных стратегиях чтения, оценка умений осуществляется по результатам выполнения заданий на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поисковое чтение;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ознакомительное чтение;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чтение с полным пониманием и извлечением информации.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определении уровня сформированности умений письменной речи учащиеся выполняют задания, в которых от школьника требуется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заполнить аутентичные документы;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написать письмо;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определении уровня сформированности коммуникативных умений используются задания на составление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монологического высказывания;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диалога с целью обмена фактической информацией;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диалога с целью обмена оценочной информацией.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оценке устной иноязычной речи необходимо учитывать такие критерии, как: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способность к коммуникативному партнерству;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лексико-грамматическая, интонационно-синтаксическая и фонетическая правильность речи;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коммуникативная целесообразность лексико-грамматического оформления речи.</w:t>
      </w:r>
      <w:r w:rsidRPr="007B3D58">
        <w:rPr>
          <w:rFonts w:ascii="Times New Roman" w:hAnsi="Times New Roman" w:cs="Times New Roman"/>
          <w:sz w:val="28"/>
          <w:szCs w:val="28"/>
        </w:rPr>
        <w:br/>
      </w:r>
    </w:p>
    <w:p w:rsidR="007B3D58" w:rsidRPr="007B3D58" w:rsidRDefault="007B3D58" w:rsidP="007B3D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D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контроля:</w:t>
      </w:r>
      <w:r w:rsidRPr="007B3D58">
        <w:rPr>
          <w:rFonts w:ascii="Times New Roman" w:hAnsi="Times New Roman" w:cs="Times New Roman"/>
          <w:b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текущий контроль;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итоговый контрольный тест по каждому разделу;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защита проектов по желанию учащихся;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входной контроль;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промежуточный контроль;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итоговый контроль.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Виды контроля:</w:t>
      </w:r>
      <w:r w:rsidRPr="007B3D58">
        <w:rPr>
          <w:rFonts w:ascii="Times New Roman" w:hAnsi="Times New Roman" w:cs="Times New Roman"/>
          <w:b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 индивидуальный;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групповой;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фронтальный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Типы контроля:</w:t>
      </w:r>
      <w:r w:rsidRPr="007B3D58">
        <w:rPr>
          <w:rFonts w:ascii="Times New Roman" w:hAnsi="Times New Roman" w:cs="Times New Roman"/>
          <w:b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внешний контроль учителя за деятельностью учащихся;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взаимоконтроль;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• самоконтроль учащихся</w:t>
      </w:r>
      <w:r w:rsidRPr="007B3D58">
        <w:rPr>
          <w:rFonts w:ascii="Times New Roman" w:hAnsi="Times New Roman" w:cs="Times New Roman"/>
          <w:sz w:val="28"/>
          <w:szCs w:val="28"/>
        </w:rPr>
        <w:br/>
      </w:r>
    </w:p>
    <w:p w:rsidR="00F03955" w:rsidRPr="007B3D58" w:rsidRDefault="007B3D58" w:rsidP="007B3D58">
      <w:pPr>
        <w:rPr>
          <w:rFonts w:ascii="Times New Roman" w:hAnsi="Times New Roman" w:cs="Times New Roman"/>
          <w:sz w:val="28"/>
          <w:szCs w:val="28"/>
        </w:rPr>
      </w:pPr>
      <w:r w:rsidRPr="007B3D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Система оценивания:</w:t>
      </w:r>
      <w:r w:rsidRPr="007B3D58">
        <w:rPr>
          <w:rFonts w:ascii="Times New Roman" w:hAnsi="Times New Roman" w:cs="Times New Roman"/>
          <w:b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100% – 90% - «5»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89% – 70% - «4»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69% – 50% - «3»</w:t>
      </w:r>
      <w:r w:rsidRPr="007B3D58">
        <w:rPr>
          <w:rFonts w:ascii="Times New Roman" w:hAnsi="Times New Roman" w:cs="Times New Roman"/>
          <w:sz w:val="28"/>
          <w:szCs w:val="28"/>
        </w:rPr>
        <w:br/>
      </w:r>
      <w:r w:rsidRPr="007B3D58">
        <w:rPr>
          <w:rFonts w:ascii="Times New Roman" w:hAnsi="Times New Roman" w:cs="Times New Roman"/>
          <w:sz w:val="28"/>
          <w:szCs w:val="28"/>
          <w:shd w:val="clear" w:color="auto" w:fill="FFFFFF"/>
        </w:rPr>
        <w:t>49% – и менее - «2»</w:t>
      </w:r>
    </w:p>
    <w:p w:rsidR="00B66DFB" w:rsidRPr="007B3D58" w:rsidRDefault="00B66DFB" w:rsidP="007B3D58">
      <w:pPr>
        <w:rPr>
          <w:rFonts w:ascii="Times New Roman" w:hAnsi="Times New Roman" w:cs="Times New Roman"/>
          <w:sz w:val="28"/>
          <w:szCs w:val="28"/>
        </w:rPr>
      </w:pPr>
    </w:p>
    <w:p w:rsidR="00FD6A34" w:rsidRPr="007B3D58" w:rsidRDefault="00FD6A34" w:rsidP="007B3D58">
      <w:pPr>
        <w:pStyle w:val="a4"/>
        <w:spacing w:after="0" w:line="360" w:lineRule="auto"/>
        <w:ind w:firstLine="0"/>
        <w:rPr>
          <w:szCs w:val="28"/>
        </w:rPr>
      </w:pPr>
    </w:p>
    <w:sectPr w:rsidR="00FD6A34" w:rsidRPr="007B3D58" w:rsidSect="00D417FA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356"/>
    <w:multiLevelType w:val="multilevel"/>
    <w:tmpl w:val="9CEED3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1C5590"/>
    <w:multiLevelType w:val="hybridMultilevel"/>
    <w:tmpl w:val="AB32281E"/>
    <w:lvl w:ilvl="0" w:tplc="567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B5FA7"/>
    <w:multiLevelType w:val="hybridMultilevel"/>
    <w:tmpl w:val="AE34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9669A"/>
    <w:multiLevelType w:val="multilevel"/>
    <w:tmpl w:val="9CEED308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4">
    <w:nsid w:val="20A7567E"/>
    <w:multiLevelType w:val="multilevel"/>
    <w:tmpl w:val="9CEED308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5">
    <w:nsid w:val="24213651"/>
    <w:multiLevelType w:val="hybridMultilevel"/>
    <w:tmpl w:val="E1DAF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841C4"/>
    <w:multiLevelType w:val="hybridMultilevel"/>
    <w:tmpl w:val="599E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61775"/>
    <w:multiLevelType w:val="multilevel"/>
    <w:tmpl w:val="9CEED308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8">
    <w:nsid w:val="29694A4D"/>
    <w:multiLevelType w:val="hybridMultilevel"/>
    <w:tmpl w:val="5FFC9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4538E"/>
    <w:multiLevelType w:val="hybridMultilevel"/>
    <w:tmpl w:val="5C60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603D"/>
    <w:multiLevelType w:val="hybridMultilevel"/>
    <w:tmpl w:val="AB32281E"/>
    <w:lvl w:ilvl="0" w:tplc="567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3C7982"/>
    <w:multiLevelType w:val="hybridMultilevel"/>
    <w:tmpl w:val="98F8E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74A8A"/>
    <w:multiLevelType w:val="hybridMultilevel"/>
    <w:tmpl w:val="A7E4413C"/>
    <w:lvl w:ilvl="0" w:tplc="567650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E6312D"/>
    <w:multiLevelType w:val="multilevel"/>
    <w:tmpl w:val="98E62D0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CC690B"/>
    <w:multiLevelType w:val="hybridMultilevel"/>
    <w:tmpl w:val="9BD0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DE7C6C"/>
    <w:multiLevelType w:val="hybridMultilevel"/>
    <w:tmpl w:val="3C12F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05DF9"/>
    <w:multiLevelType w:val="hybridMultilevel"/>
    <w:tmpl w:val="AD064510"/>
    <w:lvl w:ilvl="0" w:tplc="894EEB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C77FF"/>
    <w:multiLevelType w:val="hybridMultilevel"/>
    <w:tmpl w:val="7698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368B8"/>
    <w:multiLevelType w:val="hybridMultilevel"/>
    <w:tmpl w:val="5C92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A7C25"/>
    <w:multiLevelType w:val="hybridMultilevel"/>
    <w:tmpl w:val="CA5E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964D4"/>
    <w:multiLevelType w:val="hybridMultilevel"/>
    <w:tmpl w:val="E85CD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14"/>
  </w:num>
  <w:num w:numId="10">
    <w:abstractNumId w:val="6"/>
  </w:num>
  <w:num w:numId="11">
    <w:abstractNumId w:val="19"/>
  </w:num>
  <w:num w:numId="12">
    <w:abstractNumId w:val="17"/>
  </w:num>
  <w:num w:numId="13">
    <w:abstractNumId w:val="5"/>
  </w:num>
  <w:num w:numId="14">
    <w:abstractNumId w:val="18"/>
  </w:num>
  <w:num w:numId="15">
    <w:abstractNumId w:val="8"/>
  </w:num>
  <w:num w:numId="16">
    <w:abstractNumId w:val="11"/>
  </w:num>
  <w:num w:numId="17">
    <w:abstractNumId w:val="15"/>
  </w:num>
  <w:num w:numId="18">
    <w:abstractNumId w:val="9"/>
  </w:num>
  <w:num w:numId="19">
    <w:abstractNumId w:val="20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AB"/>
    <w:rsid w:val="00001D27"/>
    <w:rsid w:val="0017267B"/>
    <w:rsid w:val="001C038C"/>
    <w:rsid w:val="001F27DD"/>
    <w:rsid w:val="001F6217"/>
    <w:rsid w:val="00204FEA"/>
    <w:rsid w:val="00316AEB"/>
    <w:rsid w:val="00334B7B"/>
    <w:rsid w:val="003471A6"/>
    <w:rsid w:val="003734B1"/>
    <w:rsid w:val="004105AE"/>
    <w:rsid w:val="006D5BBE"/>
    <w:rsid w:val="00712919"/>
    <w:rsid w:val="007902EA"/>
    <w:rsid w:val="007B3D58"/>
    <w:rsid w:val="00802805"/>
    <w:rsid w:val="008464AB"/>
    <w:rsid w:val="008D35BB"/>
    <w:rsid w:val="00907E34"/>
    <w:rsid w:val="00AE1BAD"/>
    <w:rsid w:val="00B508DD"/>
    <w:rsid w:val="00B66DFB"/>
    <w:rsid w:val="00BE4713"/>
    <w:rsid w:val="00C401D8"/>
    <w:rsid w:val="00C5202D"/>
    <w:rsid w:val="00CD39AA"/>
    <w:rsid w:val="00CF49CE"/>
    <w:rsid w:val="00D36971"/>
    <w:rsid w:val="00D417FA"/>
    <w:rsid w:val="00E458E8"/>
    <w:rsid w:val="00F03955"/>
    <w:rsid w:val="00F33881"/>
    <w:rsid w:val="00FD6A34"/>
    <w:rsid w:val="00FF35E2"/>
    <w:rsid w:val="00FF47D9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64AB"/>
  </w:style>
  <w:style w:type="paragraph" w:styleId="a4">
    <w:name w:val="List Paragraph"/>
    <w:basedOn w:val="a"/>
    <w:uiPriority w:val="34"/>
    <w:qFormat/>
    <w:rsid w:val="00D417FA"/>
    <w:pPr>
      <w:spacing w:after="13" w:line="26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c6">
    <w:name w:val="c6"/>
    <w:basedOn w:val="a0"/>
    <w:rsid w:val="00D417FA"/>
  </w:style>
  <w:style w:type="paragraph" w:customStyle="1" w:styleId="c0">
    <w:name w:val="c0"/>
    <w:basedOn w:val="a"/>
    <w:rsid w:val="00D4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417FA"/>
  </w:style>
  <w:style w:type="paragraph" w:styleId="HTML">
    <w:name w:val="HTML Preformatted"/>
    <w:basedOn w:val="a"/>
    <w:link w:val="HTML0"/>
    <w:rsid w:val="00907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7E3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36971"/>
    <w:rPr>
      <w:color w:val="0000FF"/>
      <w:u w:val="single"/>
    </w:rPr>
  </w:style>
  <w:style w:type="paragraph" w:customStyle="1" w:styleId="Default">
    <w:name w:val="Default"/>
    <w:rsid w:val="001F2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1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5A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66D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64AB"/>
  </w:style>
  <w:style w:type="paragraph" w:styleId="a4">
    <w:name w:val="List Paragraph"/>
    <w:basedOn w:val="a"/>
    <w:uiPriority w:val="34"/>
    <w:qFormat/>
    <w:rsid w:val="00D417FA"/>
    <w:pPr>
      <w:spacing w:after="13" w:line="26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c6">
    <w:name w:val="c6"/>
    <w:basedOn w:val="a0"/>
    <w:rsid w:val="00D417FA"/>
  </w:style>
  <w:style w:type="paragraph" w:customStyle="1" w:styleId="c0">
    <w:name w:val="c0"/>
    <w:basedOn w:val="a"/>
    <w:rsid w:val="00D4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417FA"/>
  </w:style>
  <w:style w:type="paragraph" w:styleId="HTML">
    <w:name w:val="HTML Preformatted"/>
    <w:basedOn w:val="a"/>
    <w:link w:val="HTML0"/>
    <w:rsid w:val="00907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7E3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36971"/>
    <w:rPr>
      <w:color w:val="0000FF"/>
      <w:u w:val="single"/>
    </w:rPr>
  </w:style>
  <w:style w:type="paragraph" w:customStyle="1" w:styleId="Default">
    <w:name w:val="Default"/>
    <w:rsid w:val="001F2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1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5A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66D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7618-3A57-44B6-BB92-4FFD91EE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2020-09-12T15:29:00Z</cp:lastPrinted>
  <dcterms:created xsi:type="dcterms:W3CDTF">2022-09-04T12:29:00Z</dcterms:created>
  <dcterms:modified xsi:type="dcterms:W3CDTF">2022-09-13T03:39:00Z</dcterms:modified>
</cp:coreProperties>
</file>