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9E" w:rsidRDefault="006B449E" w:rsidP="00946B9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7B01D3" w:rsidRDefault="007B01D3" w:rsidP="00F0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D:\Users10\SmartBook\Desktop\Прграммы 1 Щербакова\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10\SmartBook\Desktop\Прграммы 1 Щербакова\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D3" w:rsidRDefault="007B01D3" w:rsidP="00F0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1D3" w:rsidRDefault="007B01D3" w:rsidP="00F0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1D3" w:rsidRDefault="007B01D3" w:rsidP="00F0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01D3" w:rsidRDefault="007B01D3" w:rsidP="00F0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17B5" w:rsidRDefault="005F7813" w:rsidP="00F0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F7813" w:rsidRPr="00F216D6" w:rsidRDefault="005F7813" w:rsidP="00F0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17B5" w:rsidRPr="00F216D6" w:rsidRDefault="00F017B5" w:rsidP="00F017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21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литературному чтению</w:t>
      </w:r>
      <w:r w:rsidRPr="00F21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E8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родном языке</w:t>
      </w:r>
      <w:r w:rsidR="005F7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21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разработана в соответствии с  </w:t>
      </w:r>
      <w:r w:rsidRPr="00F216D6">
        <w:rPr>
          <w:rFonts w:ascii="Times New Roman" w:eastAsia="Calibri" w:hAnsi="Times New Roman" w:cs="Times New Roman"/>
          <w:sz w:val="24"/>
          <w:szCs w:val="24"/>
        </w:rPr>
        <w:t>нормативными правовыми актами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216D6">
        <w:rPr>
          <w:rFonts w:ascii="Times New Roman" w:eastAsia="Calibri" w:hAnsi="Times New Roman" w:cs="Times New Roman"/>
          <w:sz w:val="24"/>
          <w:szCs w:val="24"/>
        </w:rPr>
        <w:t xml:space="preserve"> методическими документами федерального уровня:</w:t>
      </w:r>
    </w:p>
    <w:p w:rsidR="00F017B5" w:rsidRPr="00F216D6" w:rsidRDefault="00F017B5" w:rsidP="00F017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Calibri" w:hAnsi="Times New Roman" w:cs="Times New Roman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</w:t>
      </w:r>
    </w:p>
    <w:p w:rsidR="00F017B5" w:rsidRPr="00F216D6" w:rsidRDefault="00F017B5" w:rsidP="00F017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216D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216D6">
        <w:rPr>
          <w:rFonts w:ascii="Times New Roman" w:eastAsia="Calibri" w:hAnsi="Times New Roman" w:cs="Times New Roman"/>
          <w:sz w:val="24"/>
          <w:szCs w:val="24"/>
        </w:rPr>
        <w:t xml:space="preserve"> России от  6 октября 2009 г., № 373.</w:t>
      </w:r>
    </w:p>
    <w:p w:rsidR="00F017B5" w:rsidRPr="00F216D6" w:rsidRDefault="00F017B5" w:rsidP="00F017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регистрационный № 19993);</w:t>
      </w:r>
    </w:p>
    <w:p w:rsidR="00F017B5" w:rsidRPr="00F216D6" w:rsidRDefault="00F017B5" w:rsidP="00F017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Calibri" w:hAnsi="Times New Roman" w:cs="Times New Roman"/>
          <w:sz w:val="24"/>
          <w:szCs w:val="24"/>
        </w:rPr>
        <w:t>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F017B5" w:rsidRPr="00F216D6" w:rsidRDefault="00F017B5" w:rsidP="00F017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программой </w:t>
      </w:r>
      <w:r w:rsidRPr="00F216D6">
        <w:rPr>
          <w:rFonts w:ascii="Times New Roman CYR" w:eastAsia="Calibri" w:hAnsi="Times New Roman CYR" w:cs="Times New Roman CYR"/>
          <w:sz w:val="24"/>
          <w:szCs w:val="24"/>
        </w:rPr>
        <w:t xml:space="preserve">УМК «Перспектива», авторы программы </w:t>
      </w:r>
      <w:r w:rsidRPr="00554A67">
        <w:rPr>
          <w:rFonts w:ascii="Times New Roman" w:hAnsi="Times New Roman" w:cs="Times New Roman"/>
          <w:sz w:val="24"/>
          <w:szCs w:val="28"/>
        </w:rPr>
        <w:t>Климанова Л.Ф.</w:t>
      </w:r>
      <w:r>
        <w:rPr>
          <w:rFonts w:ascii="Times New Roman" w:hAnsi="Times New Roman" w:cs="Times New Roman"/>
          <w:sz w:val="24"/>
          <w:szCs w:val="28"/>
        </w:rPr>
        <w:t>, Макеева С. Г</w:t>
      </w:r>
      <w:r>
        <w:rPr>
          <w:rFonts w:ascii="Times New Roman CYR" w:eastAsia="Calibri" w:hAnsi="Times New Roman CYR" w:cs="Times New Roman CYR"/>
          <w:sz w:val="24"/>
          <w:szCs w:val="24"/>
        </w:rPr>
        <w:t>;</w:t>
      </w:r>
    </w:p>
    <w:p w:rsidR="00F017B5" w:rsidRPr="00F216D6" w:rsidRDefault="00F017B5" w:rsidP="00946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Calibri" w:hAnsi="Times New Roman" w:cs="Times New Roman"/>
          <w:sz w:val="24"/>
          <w:szCs w:val="24"/>
        </w:rPr>
        <w:t xml:space="preserve">правоустанавливающими документами и локальными нормативными актами МБОУ-гимназии №1 им. Ю.А. Гагарина г. </w:t>
      </w:r>
      <w:proofErr w:type="spellStart"/>
      <w:r w:rsidRPr="00F216D6">
        <w:rPr>
          <w:rFonts w:ascii="Times New Roman" w:eastAsia="Calibri" w:hAnsi="Times New Roman" w:cs="Times New Roman"/>
          <w:sz w:val="24"/>
          <w:szCs w:val="24"/>
        </w:rPr>
        <w:t>Клинцы</w:t>
      </w:r>
      <w:proofErr w:type="spellEnd"/>
      <w:r w:rsidRPr="00F216D6">
        <w:rPr>
          <w:rFonts w:ascii="Times New Roman" w:eastAsia="Calibri" w:hAnsi="Times New Roman" w:cs="Times New Roman"/>
          <w:sz w:val="24"/>
          <w:szCs w:val="24"/>
        </w:rPr>
        <w:t>, Брянской области:</w:t>
      </w:r>
    </w:p>
    <w:p w:rsidR="00F017B5" w:rsidRPr="00F216D6" w:rsidRDefault="00F017B5" w:rsidP="00F017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Calibri" w:hAnsi="Times New Roman" w:cs="Times New Roman"/>
          <w:sz w:val="24"/>
          <w:szCs w:val="24"/>
        </w:rPr>
        <w:t>Уставом МБОУ-гимназии №1</w:t>
      </w:r>
    </w:p>
    <w:p w:rsidR="00D56994" w:rsidRPr="005F7813" w:rsidRDefault="00F017B5" w:rsidP="005F78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D6">
        <w:rPr>
          <w:rFonts w:ascii="Times New Roman" w:eastAsia="Calibri" w:hAnsi="Times New Roman" w:cs="Times New Roman"/>
          <w:sz w:val="24"/>
          <w:szCs w:val="24"/>
        </w:rPr>
        <w:t>Положением о рабочей программе МБОУ-гимназии №1</w:t>
      </w:r>
    </w:p>
    <w:p w:rsidR="00F017B5" w:rsidRPr="00F017B5" w:rsidRDefault="00F017B5" w:rsidP="00F017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F017B5">
        <w:rPr>
          <w:rFonts w:ascii="Times New Roman" w:hAnsi="Times New Roman" w:cs="Times New Roman"/>
          <w:b/>
          <w:bCs/>
          <w:sz w:val="24"/>
          <w:szCs w:val="26"/>
          <w:shd w:val="clear" w:color="auto" w:fill="FFFFFF"/>
        </w:rPr>
        <w:t>Цели</w:t>
      </w: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> </w:t>
      </w:r>
      <w:r w:rsidRPr="00F017B5">
        <w:rPr>
          <w:rFonts w:ascii="Times New Roman" w:hAnsi="Times New Roman" w:cs="Times New Roman"/>
          <w:b/>
          <w:bCs/>
          <w:sz w:val="24"/>
          <w:szCs w:val="26"/>
          <w:shd w:val="clear" w:color="auto" w:fill="FFFFFF"/>
        </w:rPr>
        <w:t xml:space="preserve">обучения </w:t>
      </w: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>литературному чтению </w:t>
      </w:r>
      <w:r w:rsidRPr="00F017B5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на</w:t>
      </w: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> </w:t>
      </w:r>
      <w:r w:rsidR="00946B9A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родном</w:t>
      </w: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> </w:t>
      </w:r>
      <w:r w:rsidRPr="00F017B5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языке</w:t>
      </w: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: </w:t>
      </w:r>
    </w:p>
    <w:p w:rsidR="00F017B5" w:rsidRPr="00F017B5" w:rsidRDefault="00F017B5" w:rsidP="00F017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1. Развитие и совершенствование всех видов речевой деятельности: чтения, письма, слушания, говорения; </w:t>
      </w:r>
    </w:p>
    <w:p w:rsidR="00F017B5" w:rsidRPr="00F017B5" w:rsidRDefault="00F017B5" w:rsidP="00F017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2. Формирование элементарной лингвистической компетенции. </w:t>
      </w:r>
    </w:p>
    <w:p w:rsidR="00F017B5" w:rsidRPr="005F7813" w:rsidRDefault="00F017B5" w:rsidP="005F78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F017B5">
        <w:rPr>
          <w:rFonts w:ascii="Times New Roman" w:hAnsi="Times New Roman" w:cs="Times New Roman"/>
          <w:sz w:val="24"/>
          <w:szCs w:val="26"/>
          <w:shd w:val="clear" w:color="auto" w:fill="FFFFFF"/>
        </w:rPr>
        <w:t>3. Пользоваться справочными источниками для понимания и получения дополнительной информации.</w:t>
      </w:r>
    </w:p>
    <w:p w:rsidR="00F017B5" w:rsidRPr="00F017B5" w:rsidRDefault="00F017B5" w:rsidP="00F017B5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Курс литературного чтения на русском языке в особой мере влияет на решение следующих </w:t>
      </w: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>задач:</w:t>
      </w:r>
    </w:p>
    <w:p w:rsidR="00F017B5" w:rsidRPr="00F017B5" w:rsidRDefault="00F017B5" w:rsidP="00F017B5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1. </w:t>
      </w:r>
      <w:r w:rsidRPr="00F017B5">
        <w:rPr>
          <w:rFonts w:ascii="Times New Roman" w:eastAsia="Times New Roman" w:hAnsi="Times New Roman" w:cs="Times New Roman"/>
          <w:iCs/>
          <w:sz w:val="24"/>
          <w:szCs w:val="26"/>
        </w:rPr>
        <w:t>Освоение общекультурных навыков чтения и понимания текста, воспитание интереса к чтению и книге.</w:t>
      </w:r>
    </w:p>
    <w:p w:rsidR="00F017B5" w:rsidRPr="00F017B5" w:rsidRDefault="00F017B5" w:rsidP="00F017B5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2. </w:t>
      </w:r>
      <w:r w:rsidRPr="00F017B5">
        <w:rPr>
          <w:rFonts w:ascii="Times New Roman" w:eastAsia="Times New Roman" w:hAnsi="Times New Roman" w:cs="Times New Roman"/>
          <w:iCs/>
          <w:sz w:val="24"/>
          <w:szCs w:val="26"/>
        </w:rPr>
        <w:t>Овладение речевой и коммуникативной культурой.</w:t>
      </w:r>
    </w:p>
    <w:p w:rsidR="00F017B5" w:rsidRPr="00F017B5" w:rsidRDefault="00F017B5" w:rsidP="00F017B5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3. </w:t>
      </w:r>
      <w:r w:rsidRPr="00F017B5">
        <w:rPr>
          <w:rFonts w:ascii="Times New Roman" w:eastAsia="Times New Roman" w:hAnsi="Times New Roman" w:cs="Times New Roman"/>
          <w:iCs/>
          <w:sz w:val="24"/>
          <w:szCs w:val="26"/>
        </w:rPr>
        <w:t>Воспитание эстетического отношения к действительности, отражённой в художественной литературе.</w:t>
      </w:r>
    </w:p>
    <w:p w:rsidR="00F017B5" w:rsidRDefault="00F017B5" w:rsidP="00F017B5">
      <w:pPr>
        <w:rPr>
          <w:rFonts w:ascii="Times New Roman" w:eastAsia="Times New Roman" w:hAnsi="Times New Roman" w:cs="Times New Roman"/>
          <w:iCs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4.</w:t>
      </w:r>
      <w:r w:rsidRPr="00F017B5">
        <w:rPr>
          <w:rFonts w:ascii="Times New Roman" w:eastAsia="Times New Roman" w:hAnsi="Times New Roman" w:cs="Times New Roman"/>
          <w:iCs/>
          <w:sz w:val="24"/>
          <w:szCs w:val="26"/>
        </w:rPr>
        <w:t>Формирование нравственного сознания и эстетического вкуса младшего школьника; понимание духовной сущности произведений</w:t>
      </w:r>
    </w:p>
    <w:p w:rsidR="00F017B5" w:rsidRPr="00B630FA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F017B5" w:rsidRPr="00C61E88" w:rsidRDefault="00C61E88" w:rsidP="00F017B5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Личностные результат</w:t>
      </w:r>
      <w:proofErr w:type="gramStart"/>
      <w:r>
        <w:rPr>
          <w:rFonts w:ascii="Times New Roman" w:hAnsi="Times New Roman" w:cs="Times New Roman"/>
          <w:b/>
          <w:bCs/>
          <w:sz w:val="24"/>
          <w:szCs w:val="26"/>
        </w:rPr>
        <w:t>ы</w:t>
      </w:r>
      <w:r w:rsidR="00F017B5" w:rsidRPr="00F017B5">
        <w:rPr>
          <w:rFonts w:ascii="Times New Roman" w:hAnsi="Times New Roman" w:cs="Times New Roman"/>
          <w:sz w:val="24"/>
          <w:szCs w:val="26"/>
        </w:rPr>
        <w:t>–</w:t>
      </w:r>
      <w:proofErr w:type="gramEnd"/>
      <w:r w:rsidR="00F017B5" w:rsidRPr="00F017B5">
        <w:rPr>
          <w:rFonts w:ascii="Times New Roman" w:hAnsi="Times New Roman" w:cs="Times New Roman"/>
          <w:sz w:val="24"/>
          <w:szCs w:val="26"/>
        </w:rPr>
        <w:t xml:space="preserve"> </w:t>
      </w:r>
      <w:r w:rsidR="00F017B5" w:rsidRPr="00C61E88">
        <w:rPr>
          <w:rFonts w:ascii="Times New Roman" w:hAnsi="Times New Roman" w:cs="Times New Roman"/>
          <w:iCs/>
          <w:sz w:val="24"/>
          <w:szCs w:val="26"/>
        </w:rPr>
        <w:t>оценивать</w:t>
      </w:r>
      <w:r w:rsidR="00F017B5" w:rsidRPr="00C61E88">
        <w:rPr>
          <w:rFonts w:ascii="Times New Roman" w:hAnsi="Times New Roman" w:cs="Times New Roman"/>
          <w:sz w:val="24"/>
          <w:szCs w:val="26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эмоционально</w:t>
      </w:r>
      <w:r w:rsidRPr="00C61E88">
        <w:rPr>
          <w:rFonts w:ascii="Times New Roman" w:hAnsi="Times New Roman" w:cs="Times New Roman"/>
          <w:sz w:val="24"/>
          <w:szCs w:val="26"/>
        </w:rPr>
        <w:t xml:space="preserve"> </w:t>
      </w:r>
      <w:r w:rsidRPr="00C61E88">
        <w:rPr>
          <w:rFonts w:ascii="Times New Roman" w:hAnsi="Times New Roman" w:cs="Times New Roman"/>
          <w:iCs/>
          <w:sz w:val="24"/>
          <w:szCs w:val="26"/>
        </w:rPr>
        <w:t>«проживать»</w:t>
      </w:r>
      <w:r w:rsidRPr="00C61E88">
        <w:rPr>
          <w:rFonts w:ascii="Times New Roman" w:hAnsi="Times New Roman" w:cs="Times New Roman"/>
          <w:sz w:val="24"/>
          <w:szCs w:val="26"/>
        </w:rPr>
        <w:t xml:space="preserve"> текст, выражать свои эмоции;</w:t>
      </w:r>
      <w:r w:rsidRPr="00C61E88">
        <w:rPr>
          <w:rFonts w:ascii="Times New Roman" w:hAnsi="Times New Roman" w:cs="Times New Roman"/>
          <w:iCs/>
          <w:sz w:val="24"/>
          <w:szCs w:val="26"/>
        </w:rPr>
        <w:t xml:space="preserve"> понимать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эмоции других людей, сочувствовать, сопереживать; </w:t>
      </w:r>
    </w:p>
    <w:p w:rsidR="00F017B5" w:rsidRPr="00F017B5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proofErr w:type="gramStart"/>
      <w:r w:rsidRPr="00C61E88">
        <w:rPr>
          <w:rFonts w:ascii="Times New Roman" w:hAnsi="Times New Roman" w:cs="Times New Roman"/>
          <w:iCs/>
          <w:sz w:val="24"/>
          <w:szCs w:val="26"/>
        </w:rPr>
        <w:t>высказывать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своё отношение</w:t>
      </w:r>
      <w:proofErr w:type="gramEnd"/>
      <w:r w:rsidRPr="00C61E88">
        <w:rPr>
          <w:rFonts w:ascii="Times New Roman" w:hAnsi="Times New Roman" w:cs="Times New Roman"/>
          <w:sz w:val="24"/>
          <w:szCs w:val="26"/>
        </w:rPr>
        <w:t xml:space="preserve"> к героям прочитанных произведений</w:t>
      </w:r>
      <w:r w:rsidRPr="00F017B5">
        <w:rPr>
          <w:rFonts w:ascii="Times New Roman" w:hAnsi="Times New Roman" w:cs="Times New Roman"/>
          <w:sz w:val="24"/>
          <w:szCs w:val="26"/>
        </w:rPr>
        <w:t xml:space="preserve">, к их поступкам. </w:t>
      </w:r>
    </w:p>
    <w:p w:rsidR="00F017B5" w:rsidRPr="00C61E88" w:rsidRDefault="00C61E88" w:rsidP="00C61E88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6"/>
        </w:rPr>
        <w:t xml:space="preserve"> результаты</w:t>
      </w:r>
      <w:r w:rsidR="00F017B5" w:rsidRPr="00F017B5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:rsidR="00F017B5" w:rsidRPr="00F017B5" w:rsidRDefault="00F017B5" w:rsidP="00F017B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hAnsi="Times New Roman" w:cs="Times New Roman"/>
          <w:i/>
          <w:iCs/>
          <w:sz w:val="24"/>
          <w:szCs w:val="26"/>
        </w:rPr>
        <w:lastRenderedPageBreak/>
        <w:t>Регулятивные УУД: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определять и формировать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цель деятельности на уроке с помощью учителя;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проговаривать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последовательность действий на уроке;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учиться </w:t>
      </w:r>
      <w:r w:rsidRPr="00C61E88">
        <w:rPr>
          <w:rFonts w:ascii="Times New Roman" w:hAnsi="Times New Roman" w:cs="Times New Roman"/>
          <w:iCs/>
          <w:sz w:val="24"/>
          <w:szCs w:val="26"/>
        </w:rPr>
        <w:t>высказывать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своѐ предположение (версию) на основе работы с иллюстрацией учебника; </w:t>
      </w:r>
    </w:p>
    <w:p w:rsidR="00F017B5" w:rsidRPr="00C61E88" w:rsidRDefault="00F017B5" w:rsidP="00C61E88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учиться </w:t>
      </w:r>
      <w:r w:rsidRPr="00C61E88">
        <w:rPr>
          <w:rFonts w:ascii="Times New Roman" w:hAnsi="Times New Roman" w:cs="Times New Roman"/>
          <w:iCs/>
          <w:sz w:val="24"/>
          <w:szCs w:val="26"/>
        </w:rPr>
        <w:t>работать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по предложенному учителем плану Средством формирования регулятивных УУД служит технология продуктивного чтения. </w:t>
      </w:r>
    </w:p>
    <w:p w:rsidR="00F017B5" w:rsidRPr="00F017B5" w:rsidRDefault="00F017B5" w:rsidP="00C61E88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hAnsi="Times New Roman" w:cs="Times New Roman"/>
          <w:i/>
          <w:iCs/>
          <w:sz w:val="24"/>
          <w:szCs w:val="26"/>
        </w:rPr>
        <w:t xml:space="preserve">Познавательные УУД: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bookmarkStart w:id="1" w:name="page25"/>
      <w:bookmarkEnd w:id="1"/>
      <w:r w:rsidRPr="00F017B5">
        <w:rPr>
          <w:rFonts w:ascii="Times New Roman" w:hAnsi="Times New Roman" w:cs="Times New Roman"/>
          <w:sz w:val="24"/>
          <w:szCs w:val="26"/>
        </w:rPr>
        <w:t xml:space="preserve">–  </w:t>
      </w:r>
      <w:r w:rsidRPr="00C61E88">
        <w:rPr>
          <w:rFonts w:ascii="Times New Roman" w:hAnsi="Times New Roman" w:cs="Times New Roman"/>
          <w:iCs/>
          <w:sz w:val="24"/>
          <w:szCs w:val="26"/>
        </w:rPr>
        <w:t>ориентироваться</w:t>
      </w:r>
      <w:r w:rsidRPr="00C61E88">
        <w:rPr>
          <w:rFonts w:ascii="Times New Roman" w:hAnsi="Times New Roman" w:cs="Times New Roman"/>
          <w:sz w:val="24"/>
          <w:szCs w:val="26"/>
        </w:rPr>
        <w:t xml:space="preserve"> в учебнике (на развороте, в оглавлении, в условных обозначениях);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находить ответы</w:t>
      </w:r>
      <w:r w:rsidRPr="00C61E88">
        <w:rPr>
          <w:rFonts w:ascii="Times New Roman" w:hAnsi="Times New Roman" w:cs="Times New Roman"/>
          <w:sz w:val="24"/>
          <w:szCs w:val="26"/>
        </w:rPr>
        <w:t xml:space="preserve"> на вопросы в тексте, иллюстрациях;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делать выводы</w:t>
      </w:r>
      <w:r w:rsidRPr="00C61E88">
        <w:rPr>
          <w:rFonts w:ascii="Times New Roman" w:hAnsi="Times New Roman" w:cs="Times New Roman"/>
          <w:sz w:val="24"/>
          <w:szCs w:val="26"/>
        </w:rPr>
        <w:t xml:space="preserve"> в результате совместной работы класса и учителя;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78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преобразовывать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информацию из одной формы в другую: подробно </w:t>
      </w:r>
      <w:r w:rsidRPr="00C61E88">
        <w:rPr>
          <w:rFonts w:ascii="Times New Roman" w:hAnsi="Times New Roman" w:cs="Times New Roman"/>
          <w:iCs/>
          <w:sz w:val="24"/>
          <w:szCs w:val="26"/>
        </w:rPr>
        <w:t>пересказывать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небольшие тексты. </w:t>
      </w:r>
    </w:p>
    <w:p w:rsidR="00F017B5" w:rsidRPr="00F017B5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hAnsi="Times New Roman" w:cs="Times New Roman"/>
          <w:sz w:val="24"/>
          <w:szCs w:val="26"/>
        </w:rPr>
        <w:t xml:space="preserve"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 </w:t>
      </w:r>
    </w:p>
    <w:p w:rsidR="00F017B5" w:rsidRPr="00F017B5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hAnsi="Times New Roman" w:cs="Times New Roman"/>
          <w:i/>
          <w:iCs/>
          <w:sz w:val="24"/>
          <w:szCs w:val="26"/>
        </w:rPr>
        <w:t xml:space="preserve">Коммуникативные УУД: </w:t>
      </w:r>
    </w:p>
    <w:p w:rsidR="00F017B5" w:rsidRPr="00C61E88" w:rsidRDefault="00F017B5" w:rsidP="00F017B5">
      <w:pPr>
        <w:widowControl w:val="0"/>
        <w:tabs>
          <w:tab w:val="left" w:pos="8364"/>
          <w:tab w:val="left" w:pos="8647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оформлять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свои мысли в устной и письменной форме (на уровне предложения или небольшого текста);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слушать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и </w:t>
      </w:r>
      <w:r w:rsidRPr="00C61E88">
        <w:rPr>
          <w:rFonts w:ascii="Times New Roman" w:hAnsi="Times New Roman" w:cs="Times New Roman"/>
          <w:iCs/>
          <w:sz w:val="24"/>
          <w:szCs w:val="26"/>
        </w:rPr>
        <w:t>понимать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речь других;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выразительно читать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и </w:t>
      </w:r>
      <w:r w:rsidRPr="00C61E88">
        <w:rPr>
          <w:rFonts w:ascii="Times New Roman" w:hAnsi="Times New Roman" w:cs="Times New Roman"/>
          <w:iCs/>
          <w:sz w:val="24"/>
          <w:szCs w:val="26"/>
        </w:rPr>
        <w:t>пересказывать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текст;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договариваться</w:t>
      </w:r>
      <w:r w:rsidRPr="00C61E88">
        <w:rPr>
          <w:rFonts w:ascii="Times New Roman" w:hAnsi="Times New Roman" w:cs="Times New Roman"/>
          <w:sz w:val="24"/>
          <w:szCs w:val="26"/>
        </w:rPr>
        <w:t xml:space="preserve"> с одноклассниками совместно с учителем о правилах поведения и общения и следовать им;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учиться </w:t>
      </w:r>
      <w:r w:rsidRPr="00C61E88">
        <w:rPr>
          <w:rFonts w:ascii="Times New Roman" w:hAnsi="Times New Roman" w:cs="Times New Roman"/>
          <w:iCs/>
          <w:sz w:val="24"/>
          <w:szCs w:val="26"/>
        </w:rPr>
        <w:t>работать в паре,</w:t>
      </w:r>
      <w:r w:rsidRPr="00C61E88">
        <w:rPr>
          <w:rFonts w:ascii="Times New Roman" w:hAnsi="Times New Roman" w:cs="Times New Roman"/>
          <w:sz w:val="24"/>
          <w:szCs w:val="26"/>
        </w:rPr>
        <w:t xml:space="preserve"> </w:t>
      </w:r>
      <w:r w:rsidRPr="00C61E88">
        <w:rPr>
          <w:rFonts w:ascii="Times New Roman" w:hAnsi="Times New Roman" w:cs="Times New Roman"/>
          <w:iCs/>
          <w:sz w:val="24"/>
          <w:szCs w:val="26"/>
        </w:rPr>
        <w:t>группе;</w:t>
      </w:r>
      <w:r w:rsidRPr="00C61E88">
        <w:rPr>
          <w:rFonts w:ascii="Times New Roman" w:hAnsi="Times New Roman" w:cs="Times New Roman"/>
          <w:sz w:val="24"/>
          <w:szCs w:val="26"/>
        </w:rPr>
        <w:t xml:space="preserve"> выполнять различные роли </w:t>
      </w:r>
    </w:p>
    <w:p w:rsidR="00F017B5" w:rsidRPr="00C61E88" w:rsidRDefault="00F017B5" w:rsidP="00F017B5">
      <w:pPr>
        <w:widowControl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>(лидера исполнителя).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hAnsi="Times New Roman" w:cs="Times New Roman"/>
          <w:sz w:val="24"/>
          <w:szCs w:val="26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F017B5" w:rsidRPr="00F017B5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hAnsi="Times New Roman" w:cs="Times New Roman"/>
          <w:b/>
          <w:bCs/>
          <w:sz w:val="24"/>
          <w:szCs w:val="26"/>
        </w:rPr>
        <w:t xml:space="preserve">Предметными результатами </w:t>
      </w:r>
      <w:r w:rsidRPr="00F017B5">
        <w:rPr>
          <w:rFonts w:ascii="Times New Roman" w:hAnsi="Times New Roman" w:cs="Times New Roman"/>
          <w:sz w:val="24"/>
          <w:szCs w:val="26"/>
        </w:rPr>
        <w:t>изучения курса</w:t>
      </w:r>
      <w:r w:rsidRPr="00F017B5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F017B5">
        <w:rPr>
          <w:rFonts w:ascii="Times New Roman" w:hAnsi="Times New Roman" w:cs="Times New Roman"/>
          <w:sz w:val="24"/>
          <w:szCs w:val="26"/>
        </w:rPr>
        <w:t xml:space="preserve">«Литературное чтение» является </w:t>
      </w:r>
      <w:proofErr w:type="spellStart"/>
      <w:r w:rsidRPr="00F017B5">
        <w:rPr>
          <w:rFonts w:ascii="Times New Roman" w:hAnsi="Times New Roman" w:cs="Times New Roman"/>
          <w:sz w:val="24"/>
          <w:szCs w:val="26"/>
        </w:rPr>
        <w:t>сформированность</w:t>
      </w:r>
      <w:proofErr w:type="spellEnd"/>
      <w:r w:rsidRPr="00F017B5">
        <w:rPr>
          <w:rFonts w:ascii="Times New Roman" w:hAnsi="Times New Roman" w:cs="Times New Roman"/>
          <w:sz w:val="24"/>
          <w:szCs w:val="26"/>
        </w:rPr>
        <w:t xml:space="preserve"> следующих умений: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6"/>
        </w:rPr>
      </w:pPr>
      <w:bookmarkStart w:id="2" w:name="page27"/>
      <w:bookmarkEnd w:id="2"/>
      <w:r w:rsidRPr="00F017B5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воспринимать на слух</w:t>
      </w:r>
      <w:r w:rsidRPr="00C61E88">
        <w:rPr>
          <w:rFonts w:ascii="Times New Roman" w:hAnsi="Times New Roman" w:cs="Times New Roman"/>
          <w:sz w:val="24"/>
          <w:szCs w:val="26"/>
        </w:rPr>
        <w:t xml:space="preserve"> художественный текст (рассказ, стихотворение) в исполнении учителя, учащихся;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осмысленно, правильно </w:t>
      </w:r>
      <w:r w:rsidRPr="00C61E88">
        <w:rPr>
          <w:rFonts w:ascii="Times New Roman" w:hAnsi="Times New Roman" w:cs="Times New Roman"/>
          <w:iCs/>
          <w:sz w:val="24"/>
          <w:szCs w:val="26"/>
        </w:rPr>
        <w:t>читать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целыми словами;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отвечать на вопросы</w:t>
      </w:r>
      <w:r w:rsidRPr="00C61E88">
        <w:rPr>
          <w:rFonts w:ascii="Times New Roman" w:hAnsi="Times New Roman" w:cs="Times New Roman"/>
          <w:sz w:val="24"/>
          <w:szCs w:val="26"/>
        </w:rPr>
        <w:t xml:space="preserve"> учителя по содержанию прочитанного;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подробно </w:t>
      </w:r>
      <w:r w:rsidRPr="00C61E88">
        <w:rPr>
          <w:rFonts w:ascii="Times New Roman" w:hAnsi="Times New Roman" w:cs="Times New Roman"/>
          <w:iCs/>
          <w:sz w:val="24"/>
          <w:szCs w:val="26"/>
        </w:rPr>
        <w:t>пересказывать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текст;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составлять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устный рассказ по картинке;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заучивать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наизусть небольшие стихотворения; </w:t>
      </w:r>
    </w:p>
    <w:p w:rsidR="00F017B5" w:rsidRPr="00C61E88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соотносить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автора, название и героев прочитанных произведений; </w:t>
      </w:r>
    </w:p>
    <w:p w:rsidR="005F7813" w:rsidRDefault="00F017B5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61E88">
        <w:rPr>
          <w:rFonts w:ascii="Times New Roman" w:hAnsi="Times New Roman" w:cs="Times New Roman"/>
          <w:sz w:val="24"/>
          <w:szCs w:val="26"/>
        </w:rPr>
        <w:t xml:space="preserve">– </w:t>
      </w:r>
      <w:r w:rsidRPr="00C61E88">
        <w:rPr>
          <w:rFonts w:ascii="Times New Roman" w:hAnsi="Times New Roman" w:cs="Times New Roman"/>
          <w:iCs/>
          <w:sz w:val="24"/>
          <w:szCs w:val="26"/>
        </w:rPr>
        <w:t>различать</w:t>
      </w:r>
      <w:r w:rsidRPr="00C61E88">
        <w:rPr>
          <w:rFonts w:ascii="Times New Roman" w:hAnsi="Times New Roman" w:cs="Times New Roman"/>
          <w:sz w:val="24"/>
          <w:szCs w:val="26"/>
        </w:rPr>
        <w:t xml:space="preserve"> рассказ и стихотворение. </w:t>
      </w:r>
    </w:p>
    <w:p w:rsidR="005F7813" w:rsidRPr="00C61E88" w:rsidRDefault="005F7813" w:rsidP="00F017B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5F7813" w:rsidRDefault="005F7813" w:rsidP="005F78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5F7813" w:rsidRPr="005F7813" w:rsidRDefault="005F7813" w:rsidP="005F78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17B5" w:rsidRPr="00F017B5" w:rsidRDefault="00F017B5" w:rsidP="00F017B5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Виды речевой и читательской деятельности </w:t>
      </w:r>
      <w:proofErr w:type="spellStart"/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>аудирование</w:t>
      </w:r>
      <w:proofErr w:type="spellEnd"/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(слушание)</w:t>
      </w:r>
    </w:p>
    <w:p w:rsidR="00F017B5" w:rsidRPr="00F017B5" w:rsidRDefault="00F017B5" w:rsidP="00F017B5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lastRenderedPageBreak/>
        <w:t>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F017B5" w:rsidRPr="00F017B5" w:rsidRDefault="00F017B5" w:rsidP="005F7813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Работа с разными видами текста.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Общее представление о</w:t>
      </w: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художественных текстах. Определение целей создания этих видов текста. Особенности фольклорного </w:t>
      </w:r>
      <w:proofErr w:type="spellStart"/>
      <w:r w:rsidRPr="00F017B5">
        <w:rPr>
          <w:rFonts w:ascii="Times New Roman" w:eastAsia="Times New Roman" w:hAnsi="Times New Roman" w:cs="Times New Roman"/>
          <w:sz w:val="24"/>
          <w:szCs w:val="26"/>
        </w:rPr>
        <w:t>текста</w:t>
      </w:r>
      <w:proofErr w:type="gramStart"/>
      <w:r w:rsidRPr="00F017B5">
        <w:rPr>
          <w:rFonts w:ascii="Times New Roman" w:eastAsia="Times New Roman" w:hAnsi="Times New Roman" w:cs="Times New Roman"/>
          <w:sz w:val="24"/>
          <w:szCs w:val="26"/>
        </w:rPr>
        <w:t>.С</w:t>
      </w:r>
      <w:proofErr w:type="gramEnd"/>
      <w:r w:rsidRPr="00F017B5">
        <w:rPr>
          <w:rFonts w:ascii="Times New Roman" w:eastAsia="Times New Roman" w:hAnsi="Times New Roman" w:cs="Times New Roman"/>
          <w:sz w:val="24"/>
          <w:szCs w:val="26"/>
        </w:rPr>
        <w:t>амостоятельное</w:t>
      </w:r>
      <w:proofErr w:type="spellEnd"/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 определение темы, главной мысли, структуры; деление текста на смысловые части, их </w:t>
      </w:r>
      <w:proofErr w:type="spellStart"/>
      <w:r w:rsidRPr="00F017B5">
        <w:rPr>
          <w:rFonts w:ascii="Times New Roman" w:eastAsia="Times New Roman" w:hAnsi="Times New Roman" w:cs="Times New Roman"/>
          <w:sz w:val="24"/>
          <w:szCs w:val="26"/>
        </w:rPr>
        <w:t>озаглавливание</w:t>
      </w:r>
      <w:proofErr w:type="spellEnd"/>
      <w:r w:rsidRPr="00F017B5">
        <w:rPr>
          <w:rFonts w:ascii="Times New Roman" w:eastAsia="Times New Roman" w:hAnsi="Times New Roman" w:cs="Times New Roman"/>
          <w:sz w:val="24"/>
          <w:szCs w:val="26"/>
        </w:rPr>
        <w:t>. Умение работать с разными видами информации.</w:t>
      </w:r>
    </w:p>
    <w:p w:rsidR="00F017B5" w:rsidRPr="00F017B5" w:rsidRDefault="00F017B5" w:rsidP="005F781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F7813" w:rsidRDefault="00F017B5" w:rsidP="005F7813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Библиографическая культура.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Книга как особый вид искусства.</w:t>
      </w: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Книга</w:t>
      </w: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как источник необходимых знаний. Первые книги на Руси и начало книгопечатания (общее представление).</w:t>
      </w:r>
    </w:p>
    <w:p w:rsidR="00F017B5" w:rsidRPr="00F017B5" w:rsidRDefault="00F017B5" w:rsidP="005F7813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Работа с текстом художественного произведения.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Понимание заглавия</w:t>
      </w: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F017B5" w:rsidRPr="00F017B5" w:rsidRDefault="00F017B5" w:rsidP="00F017B5">
      <w:pPr>
        <w:tabs>
          <w:tab w:val="left" w:pos="2460"/>
          <w:tab w:val="left" w:pos="4600"/>
          <w:tab w:val="left" w:pos="6420"/>
          <w:tab w:val="left" w:pos="8540"/>
        </w:tabs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      Понимание</w:t>
      </w:r>
      <w:r w:rsidRPr="00F017B5">
        <w:rPr>
          <w:rFonts w:ascii="Times New Roman" w:hAnsi="Times New Roman" w:cs="Times New Roman"/>
          <w:sz w:val="24"/>
          <w:szCs w:val="26"/>
        </w:rPr>
        <w:tab/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нравственного</w:t>
      </w:r>
      <w:r w:rsidRPr="00F017B5">
        <w:rPr>
          <w:rFonts w:ascii="Times New Roman" w:hAnsi="Times New Roman" w:cs="Times New Roman"/>
          <w:sz w:val="24"/>
          <w:szCs w:val="26"/>
        </w:rPr>
        <w:tab/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содержания</w:t>
      </w:r>
      <w:r w:rsidRPr="00F017B5">
        <w:rPr>
          <w:rFonts w:ascii="Times New Roman" w:hAnsi="Times New Roman" w:cs="Times New Roman"/>
          <w:sz w:val="24"/>
          <w:szCs w:val="26"/>
        </w:rPr>
        <w:tab/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прочитанного,</w:t>
      </w:r>
      <w:r w:rsidRPr="00F017B5">
        <w:rPr>
          <w:rFonts w:ascii="Times New Roman" w:hAnsi="Times New Roman" w:cs="Times New Roman"/>
          <w:sz w:val="24"/>
          <w:szCs w:val="26"/>
        </w:rPr>
        <w:t xml:space="preserve">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осознание</w:t>
      </w:r>
    </w:p>
    <w:p w:rsidR="00F017B5" w:rsidRPr="00F017B5" w:rsidRDefault="00F017B5" w:rsidP="00F017B5">
      <w:pPr>
        <w:tabs>
          <w:tab w:val="left" w:pos="3840"/>
          <w:tab w:val="left" w:pos="4960"/>
          <w:tab w:val="left" w:pos="6500"/>
          <w:tab w:val="left" w:pos="7600"/>
          <w:tab w:val="left" w:pos="7960"/>
          <w:tab w:val="left" w:pos="8960"/>
        </w:tabs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мотивации поведения героев,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ab/>
        <w:t>анализ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ab/>
        <w:t>поступков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ab/>
        <w:t>героев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ab/>
        <w:t>с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ab/>
        <w:t>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 Самостоятельное воспроизведение текста с использованием выразительных средств языка: последовательное воспроизведение эпизода</w:t>
      </w:r>
      <w:r w:rsidRPr="00F017B5">
        <w:rPr>
          <w:rFonts w:ascii="Times New Roman" w:hAnsi="Times New Roman" w:cs="Times New Roman"/>
          <w:sz w:val="24"/>
          <w:szCs w:val="26"/>
        </w:rPr>
        <w:tab/>
      </w:r>
      <w:r w:rsidRPr="00F017B5">
        <w:rPr>
          <w:rFonts w:ascii="Times New Roman" w:eastAsia="Times New Roman" w:hAnsi="Times New Roman" w:cs="Times New Roman"/>
          <w:sz w:val="24"/>
          <w:szCs w:val="26"/>
        </w:rPr>
        <w:t>с использованием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tab/>
        <w:t>специфической для данного произведения лексики (по вопросам учителя), рассказ по иллюстрациям, пересказ.</w:t>
      </w:r>
    </w:p>
    <w:p w:rsidR="00F017B5" w:rsidRPr="00F017B5" w:rsidRDefault="00F017B5" w:rsidP="00F017B5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F017B5" w:rsidRPr="00F017B5" w:rsidRDefault="00F017B5" w:rsidP="00F017B5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Характеристика героя произведения. Портрет, характер героя, выраженные через поступки и речь.</w:t>
      </w:r>
    </w:p>
    <w:p w:rsidR="00F017B5" w:rsidRPr="00F017B5" w:rsidRDefault="00F017B5" w:rsidP="00F017B5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F017B5" w:rsidRPr="00F017B5" w:rsidRDefault="00F017B5" w:rsidP="00F017B5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F017B5">
        <w:rPr>
          <w:rFonts w:ascii="Times New Roman" w:eastAsia="Times New Roman" w:hAnsi="Times New Roman" w:cs="Times New Roman"/>
          <w:sz w:val="24"/>
          <w:szCs w:val="26"/>
        </w:rPr>
        <w:t>озаглавливание</w:t>
      </w:r>
      <w:proofErr w:type="spellEnd"/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F017B5">
        <w:rPr>
          <w:rFonts w:ascii="Times New Roman" w:eastAsia="Times New Roman" w:hAnsi="Times New Roman" w:cs="Times New Roman"/>
          <w:sz w:val="24"/>
          <w:szCs w:val="26"/>
        </w:rPr>
        <w:t>озаглавливание</w:t>
      </w:r>
      <w:proofErr w:type="spellEnd"/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F017B5" w:rsidRPr="00946B9A" w:rsidRDefault="00F017B5" w:rsidP="00946B9A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017B5" w:rsidRPr="00F017B5" w:rsidRDefault="00F017B5" w:rsidP="00F017B5">
      <w:pPr>
        <w:spacing w:after="0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>Говорение (культура речевого общения)</w:t>
      </w:r>
    </w:p>
    <w:p w:rsidR="00F017B5" w:rsidRPr="00F017B5" w:rsidRDefault="00F017B5" w:rsidP="00F017B5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lastRenderedPageBreak/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F017B5">
        <w:rPr>
          <w:rFonts w:ascii="Times New Roman" w:eastAsia="Times New Roman" w:hAnsi="Times New Roman" w:cs="Times New Roman"/>
          <w:sz w:val="24"/>
          <w:szCs w:val="26"/>
        </w:rPr>
        <w:t>внеучебного</w:t>
      </w:r>
      <w:proofErr w:type="spellEnd"/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F017B5" w:rsidRPr="00F017B5" w:rsidRDefault="00F017B5" w:rsidP="00F017B5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F017B5" w:rsidRPr="00946B9A" w:rsidRDefault="00F017B5" w:rsidP="00946B9A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содержания, прочитанного или прослушанного с учетом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F017B5" w:rsidRPr="00F017B5" w:rsidRDefault="00F017B5" w:rsidP="00F017B5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>Круг детского чтения</w:t>
      </w:r>
    </w:p>
    <w:p w:rsidR="00F017B5" w:rsidRPr="00F017B5" w:rsidRDefault="006B449E" w:rsidP="00F017B5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B449E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F017B5" w:rsidRPr="00F017B5">
        <w:rPr>
          <w:rFonts w:ascii="Times New Roman" w:eastAsia="Times New Roman" w:hAnsi="Times New Roman" w:cs="Times New Roman"/>
          <w:sz w:val="24"/>
          <w:szCs w:val="26"/>
        </w:rPr>
        <w:t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 Представленность разных видов книг: историческая, приключенческая фантастическая, научно-популярная, справочно-энциклопедическая литература; детские периодические издания (по выбору). Основные темы детского чтения: фольклор разных народов, произведения Родине, природе, детях, братьях наших меньших, добре и зле, юмористические произведения.</w:t>
      </w:r>
    </w:p>
    <w:p w:rsidR="00F017B5" w:rsidRPr="00F017B5" w:rsidRDefault="00F017B5" w:rsidP="00F017B5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b/>
          <w:bCs/>
          <w:sz w:val="24"/>
          <w:szCs w:val="26"/>
        </w:rPr>
        <w:t>Литературоведческая пропедевтика (практическое освоение)</w:t>
      </w:r>
    </w:p>
    <w:p w:rsidR="00F017B5" w:rsidRPr="00F017B5" w:rsidRDefault="00F017B5" w:rsidP="00F017B5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F017B5" w:rsidRPr="00F017B5" w:rsidRDefault="00F017B5" w:rsidP="00F017B5">
      <w:pPr>
        <w:spacing w:after="0"/>
        <w:ind w:right="20" w:firstLine="706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F017B5" w:rsidRPr="00946B9A" w:rsidRDefault="00F017B5" w:rsidP="00946B9A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6"/>
        </w:rPr>
      </w:pPr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 Прозаическая и стихотворная речь: узнавание, различение, выделение особенностей стихотворного произведения (ритм, рифма). Фольклор и авторские художественные произведения (различение). Жанровое   разнообразие   произведений.   Малые   фольклорные   формы (колыбельные песни, </w:t>
      </w:r>
      <w:proofErr w:type="spellStart"/>
      <w:r w:rsidRPr="00F017B5">
        <w:rPr>
          <w:rFonts w:ascii="Times New Roman" w:eastAsia="Times New Roman" w:hAnsi="Times New Roman" w:cs="Times New Roman"/>
          <w:sz w:val="24"/>
          <w:szCs w:val="26"/>
        </w:rPr>
        <w:t>потешки</w:t>
      </w:r>
      <w:proofErr w:type="spellEnd"/>
      <w:r w:rsidRPr="00F017B5">
        <w:rPr>
          <w:rFonts w:ascii="Times New Roman" w:eastAsia="Times New Roman" w:hAnsi="Times New Roman" w:cs="Times New Roman"/>
          <w:sz w:val="24"/>
          <w:szCs w:val="26"/>
        </w:rPr>
        <w:t xml:space="preserve"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 </w:t>
      </w:r>
      <w:r w:rsidRPr="00F017B5">
        <w:rPr>
          <w:rFonts w:ascii="Times New Roman" w:eastAsia="Times New Roman" w:hAnsi="Times New Roman" w:cs="Times New Roman"/>
          <w:sz w:val="24"/>
          <w:szCs w:val="26"/>
        </w:rPr>
        <w:lastRenderedPageBreak/>
        <w:t>Рассказ, стихотворение, басня – общее представление о жанре, особенностях построения и выразительных средствах.»</w:t>
      </w: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Default="005F7813" w:rsidP="00F01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7813" w:rsidRPr="009905C4" w:rsidRDefault="005F7813" w:rsidP="005F7813">
      <w:pPr>
        <w:pStyle w:val="a7"/>
        <w:jc w:val="center"/>
        <w:rPr>
          <w:rFonts w:eastAsia="Calibri"/>
          <w:b/>
          <w:sz w:val="28"/>
          <w:szCs w:val="28"/>
        </w:rPr>
      </w:pPr>
      <w:r w:rsidRPr="009905C4">
        <w:rPr>
          <w:rFonts w:eastAsia="Calibri"/>
          <w:b/>
          <w:sz w:val="28"/>
          <w:szCs w:val="28"/>
        </w:rPr>
        <w:lastRenderedPageBreak/>
        <w:t>Тематическое планирование</w:t>
      </w:r>
      <w:r w:rsidRPr="00934BCC">
        <w:rPr>
          <w:bCs/>
          <w:sz w:val="24"/>
          <w:szCs w:val="24"/>
        </w:rPr>
        <w:t>.</w:t>
      </w:r>
    </w:p>
    <w:p w:rsidR="005F7813" w:rsidRPr="009905C4" w:rsidRDefault="005F7813" w:rsidP="006947FF">
      <w:pPr>
        <w:pStyle w:val="a7"/>
        <w:jc w:val="center"/>
        <w:rPr>
          <w:sz w:val="24"/>
          <w:szCs w:val="24"/>
        </w:rPr>
      </w:pPr>
      <w:r w:rsidRPr="009905C4">
        <w:rPr>
          <w:sz w:val="24"/>
          <w:szCs w:val="24"/>
        </w:rPr>
        <w:t xml:space="preserve">по </w:t>
      </w:r>
      <w:r>
        <w:rPr>
          <w:sz w:val="24"/>
          <w:szCs w:val="24"/>
        </w:rPr>
        <w:t>литературному чтению на родном языке</w:t>
      </w:r>
    </w:p>
    <w:p w:rsidR="005F7813" w:rsidRPr="006947FF" w:rsidRDefault="005F7813" w:rsidP="006947FF">
      <w:pPr>
        <w:pStyle w:val="a7"/>
        <w:jc w:val="center"/>
        <w:rPr>
          <w:sz w:val="24"/>
          <w:szCs w:val="24"/>
        </w:rPr>
      </w:pPr>
      <w:r w:rsidRPr="006947FF">
        <w:rPr>
          <w:sz w:val="24"/>
          <w:szCs w:val="24"/>
        </w:rPr>
        <w:t>1 класс</w:t>
      </w:r>
    </w:p>
    <w:p w:rsidR="005F7813" w:rsidRPr="006947FF" w:rsidRDefault="005F7813" w:rsidP="006947FF">
      <w:pPr>
        <w:pStyle w:val="a7"/>
        <w:jc w:val="center"/>
        <w:rPr>
          <w:sz w:val="24"/>
          <w:szCs w:val="24"/>
        </w:rPr>
      </w:pPr>
      <w:r w:rsidRPr="006947FF">
        <w:rPr>
          <w:sz w:val="24"/>
          <w:szCs w:val="24"/>
        </w:rPr>
        <w:t xml:space="preserve">1 час в неделю, </w:t>
      </w:r>
      <w:r w:rsidR="006947FF">
        <w:rPr>
          <w:sz w:val="24"/>
          <w:szCs w:val="24"/>
        </w:rPr>
        <w:t>16</w:t>
      </w:r>
      <w:r w:rsidRPr="006947FF">
        <w:rPr>
          <w:sz w:val="24"/>
          <w:szCs w:val="24"/>
        </w:rPr>
        <w:t xml:space="preserve"> ч (</w:t>
      </w:r>
      <w:r w:rsidRPr="006947FF">
        <w:rPr>
          <w:sz w:val="24"/>
          <w:szCs w:val="24"/>
          <w:lang w:val="en-US"/>
        </w:rPr>
        <w:t>II</w:t>
      </w:r>
      <w:r w:rsidRPr="006947FF">
        <w:rPr>
          <w:sz w:val="24"/>
          <w:szCs w:val="24"/>
        </w:rPr>
        <w:t xml:space="preserve"> полугодие)</w:t>
      </w:r>
    </w:p>
    <w:p w:rsidR="006947FF" w:rsidRDefault="005F7813" w:rsidP="006947FF">
      <w:pPr>
        <w:pStyle w:val="a7"/>
        <w:jc w:val="center"/>
        <w:rPr>
          <w:sz w:val="24"/>
          <w:szCs w:val="24"/>
        </w:rPr>
      </w:pPr>
      <w:r w:rsidRPr="006947FF">
        <w:rPr>
          <w:sz w:val="24"/>
          <w:szCs w:val="24"/>
          <w:lang w:eastAsia="ar-SA"/>
        </w:rPr>
        <w:t xml:space="preserve">На предмет «Литературное чтение на родном языке» </w:t>
      </w:r>
      <w:r w:rsidRPr="006947FF">
        <w:rPr>
          <w:sz w:val="24"/>
          <w:szCs w:val="24"/>
        </w:rPr>
        <w:t>отводится по 0,5 ч в неделю. Предполагается вести этот предмет с</w:t>
      </w:r>
      <w:r w:rsidR="006947FF" w:rsidRPr="006947FF">
        <w:rPr>
          <w:sz w:val="24"/>
          <w:szCs w:val="24"/>
        </w:rPr>
        <w:t>о</w:t>
      </w:r>
      <w:r w:rsidRPr="006947FF">
        <w:rPr>
          <w:sz w:val="24"/>
          <w:szCs w:val="24"/>
        </w:rPr>
        <w:t xml:space="preserve"> </w:t>
      </w:r>
      <w:r w:rsidRPr="006947FF">
        <w:rPr>
          <w:sz w:val="24"/>
          <w:szCs w:val="24"/>
          <w:lang w:val="en-US"/>
        </w:rPr>
        <w:t>I</w:t>
      </w:r>
      <w:r w:rsidR="006947FF" w:rsidRPr="006947FF">
        <w:rPr>
          <w:sz w:val="24"/>
          <w:szCs w:val="24"/>
          <w:lang w:val="en-US"/>
        </w:rPr>
        <w:t>I</w:t>
      </w:r>
      <w:r w:rsidRPr="006947FF">
        <w:rPr>
          <w:sz w:val="24"/>
          <w:szCs w:val="24"/>
        </w:rPr>
        <w:t xml:space="preserve"> полугодия по 1 часу в неделю. </w:t>
      </w:r>
    </w:p>
    <w:p w:rsidR="005F7813" w:rsidRPr="006947FF" w:rsidRDefault="005F7813" w:rsidP="006947FF">
      <w:pPr>
        <w:pStyle w:val="a7"/>
        <w:jc w:val="center"/>
        <w:rPr>
          <w:sz w:val="24"/>
          <w:szCs w:val="24"/>
        </w:rPr>
      </w:pPr>
      <w:r w:rsidRPr="006947FF">
        <w:rPr>
          <w:sz w:val="24"/>
          <w:szCs w:val="24"/>
        </w:rPr>
        <w:t>Курс рассчитан</w:t>
      </w:r>
      <w:r w:rsidR="006947FF">
        <w:rPr>
          <w:sz w:val="24"/>
          <w:szCs w:val="24"/>
        </w:rPr>
        <w:t xml:space="preserve"> </w:t>
      </w:r>
      <w:r w:rsidRPr="006947FF">
        <w:rPr>
          <w:sz w:val="24"/>
          <w:szCs w:val="24"/>
        </w:rPr>
        <w:t>на 1</w:t>
      </w:r>
      <w:r w:rsidR="006947FF" w:rsidRPr="006947FF">
        <w:rPr>
          <w:sz w:val="24"/>
          <w:szCs w:val="24"/>
        </w:rPr>
        <w:t>6</w:t>
      </w:r>
      <w:r w:rsidRPr="006947FF">
        <w:rPr>
          <w:sz w:val="24"/>
          <w:szCs w:val="24"/>
        </w:rPr>
        <w:t xml:space="preserve"> недель.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0"/>
        <w:gridCol w:w="5537"/>
        <w:gridCol w:w="1559"/>
        <w:gridCol w:w="1560"/>
      </w:tblGrid>
      <w:tr w:rsidR="00F017B5" w:rsidRPr="00103F01" w:rsidTr="006947FF">
        <w:tc>
          <w:tcPr>
            <w:tcW w:w="950" w:type="dxa"/>
            <w:vAlign w:val="center"/>
          </w:tcPr>
          <w:p w:rsidR="00F017B5" w:rsidRPr="00103F01" w:rsidRDefault="00F017B5" w:rsidP="006947F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103F01">
              <w:rPr>
                <w:b/>
                <w:color w:val="000000"/>
                <w:szCs w:val="28"/>
              </w:rPr>
              <w:t xml:space="preserve">№ </w:t>
            </w:r>
            <w:proofErr w:type="gramStart"/>
            <w:r w:rsidRPr="00103F01">
              <w:rPr>
                <w:b/>
                <w:color w:val="000000"/>
                <w:szCs w:val="28"/>
              </w:rPr>
              <w:t>п</w:t>
            </w:r>
            <w:proofErr w:type="gramEnd"/>
            <w:r w:rsidRPr="00103F01">
              <w:rPr>
                <w:b/>
                <w:color w:val="000000"/>
                <w:szCs w:val="28"/>
              </w:rPr>
              <w:t>/п</w:t>
            </w:r>
          </w:p>
        </w:tc>
        <w:tc>
          <w:tcPr>
            <w:tcW w:w="5537" w:type="dxa"/>
            <w:vAlign w:val="center"/>
          </w:tcPr>
          <w:p w:rsidR="00F017B5" w:rsidRPr="00103F01" w:rsidRDefault="00F017B5" w:rsidP="006947F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103F01">
              <w:rPr>
                <w:b/>
                <w:bCs/>
                <w:color w:val="000000"/>
                <w:szCs w:val="28"/>
              </w:rPr>
              <w:t>Темы</w:t>
            </w:r>
          </w:p>
        </w:tc>
        <w:tc>
          <w:tcPr>
            <w:tcW w:w="1559" w:type="dxa"/>
            <w:vAlign w:val="center"/>
          </w:tcPr>
          <w:p w:rsidR="00F017B5" w:rsidRPr="00103F01" w:rsidRDefault="00F017B5" w:rsidP="006947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103F01">
              <w:rPr>
                <w:b/>
                <w:color w:val="000000"/>
                <w:szCs w:val="28"/>
              </w:rPr>
              <w:t>Количество часов</w:t>
            </w:r>
          </w:p>
          <w:p w:rsidR="00F017B5" w:rsidRPr="00103F01" w:rsidRDefault="00F017B5" w:rsidP="006947F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017B5" w:rsidRPr="00103F01" w:rsidRDefault="00F017B5" w:rsidP="006947F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103F01">
              <w:rPr>
                <w:b/>
                <w:bCs/>
                <w:color w:val="000000"/>
                <w:szCs w:val="28"/>
              </w:rPr>
              <w:t>Формы и виды</w:t>
            </w:r>
          </w:p>
          <w:p w:rsidR="00F017B5" w:rsidRPr="00103F01" w:rsidRDefault="00F017B5" w:rsidP="006947F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103F01">
              <w:rPr>
                <w:b/>
                <w:bCs/>
                <w:color w:val="000000"/>
                <w:szCs w:val="28"/>
              </w:rPr>
              <w:t>контроля</w:t>
            </w:r>
          </w:p>
        </w:tc>
      </w:tr>
      <w:tr w:rsidR="00F017B5" w:rsidRPr="00103F01" w:rsidTr="00BE7D2C">
        <w:tc>
          <w:tcPr>
            <w:tcW w:w="9606" w:type="dxa"/>
            <w:gridSpan w:val="4"/>
          </w:tcPr>
          <w:p w:rsidR="00F017B5" w:rsidRPr="00103F01" w:rsidRDefault="00F017B5" w:rsidP="00FC7F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63362D">
              <w:rPr>
                <w:b/>
              </w:rPr>
              <w:t>Книги – мои друзья (</w:t>
            </w:r>
            <w:r>
              <w:rPr>
                <w:b/>
              </w:rPr>
              <w:t>3</w:t>
            </w:r>
            <w:r w:rsidRPr="0063362D">
              <w:rPr>
                <w:b/>
              </w:rPr>
              <w:t xml:space="preserve"> часа)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7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С. Маршак «Новому читателю»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7" w:type="dxa"/>
          </w:tcPr>
          <w:p w:rsidR="00CE6E48" w:rsidRPr="008E5352" w:rsidRDefault="00946B9A" w:rsidP="00FC7F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7" w:type="dxa"/>
          </w:tcPr>
          <w:p w:rsidR="00CE6E48" w:rsidRPr="008E5352" w:rsidRDefault="00946B9A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«Кошкин дом»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F017B5" w:rsidRPr="00103F01" w:rsidTr="006947FF">
        <w:tc>
          <w:tcPr>
            <w:tcW w:w="9606" w:type="dxa"/>
            <w:gridSpan w:val="4"/>
            <w:vAlign w:val="center"/>
          </w:tcPr>
          <w:p w:rsidR="00F017B5" w:rsidRDefault="00F017B5" w:rsidP="006947F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8E5352">
              <w:rPr>
                <w:b/>
                <w:spacing w:val="-4"/>
              </w:rPr>
              <w:t>Устное народное творчество (3 часа)</w:t>
            </w:r>
          </w:p>
        </w:tc>
      </w:tr>
      <w:tr w:rsidR="00F017B5" w:rsidRPr="00103F01" w:rsidTr="006947FF">
        <w:tc>
          <w:tcPr>
            <w:tcW w:w="950" w:type="dxa"/>
          </w:tcPr>
          <w:p w:rsidR="00F017B5" w:rsidRPr="008E5352" w:rsidRDefault="00F017B5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7" w:type="dxa"/>
          </w:tcPr>
          <w:p w:rsidR="00F017B5" w:rsidRPr="008E5352" w:rsidRDefault="00F017B5" w:rsidP="006947FF">
            <w:pPr>
              <w:pStyle w:val="ParagraphStyle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Малые произведения устного народного творчества</w:t>
            </w:r>
          </w:p>
        </w:tc>
        <w:tc>
          <w:tcPr>
            <w:tcW w:w="1559" w:type="dxa"/>
            <w:vAlign w:val="center"/>
          </w:tcPr>
          <w:p w:rsidR="00F017B5" w:rsidRPr="00F017B5" w:rsidRDefault="00946B9A" w:rsidP="006947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560" w:type="dxa"/>
          </w:tcPr>
          <w:p w:rsidR="00F017B5" w:rsidRPr="00F017B5" w:rsidRDefault="00F017B5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F017B5" w:rsidRPr="00103F01" w:rsidTr="006947FF">
        <w:tc>
          <w:tcPr>
            <w:tcW w:w="950" w:type="dxa"/>
          </w:tcPr>
          <w:p w:rsidR="00F017B5" w:rsidRPr="008E5352" w:rsidRDefault="00F017B5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537" w:type="dxa"/>
          </w:tcPr>
          <w:p w:rsidR="00F017B5" w:rsidRPr="008E5352" w:rsidRDefault="00F017B5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«Лиса, заяц и петух»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«Пузырь, Соломинка и Лапоть»</w:t>
            </w:r>
          </w:p>
        </w:tc>
        <w:tc>
          <w:tcPr>
            <w:tcW w:w="1559" w:type="dxa"/>
            <w:vAlign w:val="center"/>
          </w:tcPr>
          <w:p w:rsidR="00F017B5" w:rsidRPr="00F017B5" w:rsidRDefault="00946B9A" w:rsidP="006947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560" w:type="dxa"/>
          </w:tcPr>
          <w:p w:rsidR="00F017B5" w:rsidRPr="00F017B5" w:rsidRDefault="00F017B5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F017B5" w:rsidRPr="00103F01" w:rsidTr="002617CD">
        <w:tc>
          <w:tcPr>
            <w:tcW w:w="9606" w:type="dxa"/>
            <w:gridSpan w:val="4"/>
          </w:tcPr>
          <w:p w:rsidR="00F017B5" w:rsidRDefault="00F017B5" w:rsidP="00FC7F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8E5352">
              <w:rPr>
                <w:b/>
              </w:rPr>
              <w:t>Здравствуй, сказка! (3 часа)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pStyle w:val="ParagraphStyle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С. Маршак «Курочка Ряба и десять утят»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Л. Пантелеев «Две лягушки»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«Сами виноваты»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F017B5" w:rsidRPr="00103F01" w:rsidTr="006238D5">
        <w:tc>
          <w:tcPr>
            <w:tcW w:w="9606" w:type="dxa"/>
            <w:gridSpan w:val="4"/>
          </w:tcPr>
          <w:p w:rsidR="00F017B5" w:rsidRDefault="00F017B5" w:rsidP="00FC7F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8E5352">
              <w:rPr>
                <w:b/>
              </w:rPr>
              <w:t>О братьях наших меньших (3 часа)</w:t>
            </w:r>
          </w:p>
        </w:tc>
      </w:tr>
      <w:tr w:rsidR="00CE6E48" w:rsidRPr="00103F01" w:rsidTr="00946B9A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«Лягушки»</w:t>
            </w:r>
          </w:p>
        </w:tc>
        <w:tc>
          <w:tcPr>
            <w:tcW w:w="1559" w:type="dxa"/>
            <w:vAlign w:val="bottom"/>
          </w:tcPr>
          <w:p w:rsidR="00CE6E48" w:rsidRDefault="00946B9A" w:rsidP="00795852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946B9A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</w:tc>
        <w:tc>
          <w:tcPr>
            <w:tcW w:w="1559" w:type="dxa"/>
            <w:vAlign w:val="bottom"/>
          </w:tcPr>
          <w:p w:rsidR="00CE6E48" w:rsidRDefault="00946B9A" w:rsidP="0079585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946B9A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синицы и дятла»</w:t>
            </w:r>
          </w:p>
        </w:tc>
        <w:tc>
          <w:tcPr>
            <w:tcW w:w="1559" w:type="dxa"/>
            <w:vAlign w:val="bottom"/>
          </w:tcPr>
          <w:p w:rsidR="00CE6E48" w:rsidRDefault="00946B9A" w:rsidP="007958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F017B5" w:rsidRPr="00103F01" w:rsidTr="0066263A">
        <w:tc>
          <w:tcPr>
            <w:tcW w:w="9606" w:type="dxa"/>
            <w:gridSpan w:val="4"/>
          </w:tcPr>
          <w:p w:rsidR="00F017B5" w:rsidRPr="00F017B5" w:rsidRDefault="00F017B5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8E5352">
              <w:rPr>
                <w:b/>
              </w:rPr>
              <w:t>Я и мои друзья ( 3часа)</w:t>
            </w:r>
          </w:p>
        </w:tc>
      </w:tr>
      <w:tr w:rsidR="00F017B5" w:rsidRPr="00103F01" w:rsidTr="006947FF">
        <w:tc>
          <w:tcPr>
            <w:tcW w:w="950" w:type="dxa"/>
          </w:tcPr>
          <w:p w:rsidR="00F017B5" w:rsidRPr="008E5352" w:rsidRDefault="00F017B5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7" w:type="dxa"/>
          </w:tcPr>
          <w:p w:rsidR="00F017B5" w:rsidRPr="008E5352" w:rsidRDefault="00F017B5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«Сонечка»; </w:t>
            </w:r>
          </w:p>
          <w:p w:rsidR="00F017B5" w:rsidRPr="008E5352" w:rsidRDefault="00F017B5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</w:t>
            </w:r>
          </w:p>
        </w:tc>
        <w:tc>
          <w:tcPr>
            <w:tcW w:w="1559" w:type="dxa"/>
            <w:vAlign w:val="center"/>
          </w:tcPr>
          <w:p w:rsidR="00F017B5" w:rsidRPr="00F017B5" w:rsidRDefault="00946B9A" w:rsidP="006947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560" w:type="dxa"/>
          </w:tcPr>
          <w:p w:rsidR="00F017B5" w:rsidRPr="00F017B5" w:rsidRDefault="00F017B5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pStyle w:val="ParagraphStyle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Е. Пермяк «Самое страшное»;</w:t>
            </w:r>
          </w:p>
          <w:p w:rsidR="00CE6E48" w:rsidRPr="008E5352" w:rsidRDefault="00CE6E48" w:rsidP="0069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pStyle w:val="ParagraphStyle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Е. Благинина «Паровоз, паровоз…», </w:t>
            </w:r>
          </w:p>
          <w:p w:rsidR="00CE6E48" w:rsidRPr="008E5352" w:rsidRDefault="00CE6E48" w:rsidP="006947FF">
            <w:pPr>
              <w:pStyle w:val="ParagraphStyle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«Солнышко на память» (сказка).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F017B5" w:rsidRPr="00103F01" w:rsidTr="00B41143">
        <w:tc>
          <w:tcPr>
            <w:tcW w:w="9606" w:type="dxa"/>
            <w:gridSpan w:val="4"/>
          </w:tcPr>
          <w:p w:rsidR="00F017B5" w:rsidRPr="00F017B5" w:rsidRDefault="00F017B5" w:rsidP="00F01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>Край родной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CE6E48" w:rsidRPr="00103F01" w:rsidTr="006947FF">
        <w:tc>
          <w:tcPr>
            <w:tcW w:w="950" w:type="dxa"/>
          </w:tcPr>
          <w:p w:rsidR="00CE6E48" w:rsidRPr="008E5352" w:rsidRDefault="00CE6E48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7" w:type="dxa"/>
          </w:tcPr>
          <w:p w:rsidR="00CE6E48" w:rsidRPr="008E5352" w:rsidRDefault="00CE6E48" w:rsidP="006947FF">
            <w:pPr>
              <w:pStyle w:val="ParagraphStyle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П. Воронько «Лучше нет родного края».</w:t>
            </w:r>
          </w:p>
          <w:p w:rsidR="00CE6E48" w:rsidRPr="008E5352" w:rsidRDefault="00CE6E48" w:rsidP="006947FF">
            <w:pPr>
              <w:pStyle w:val="ParagraphStyle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А. Плещеев «Весна»</w:t>
            </w:r>
          </w:p>
        </w:tc>
        <w:tc>
          <w:tcPr>
            <w:tcW w:w="1559" w:type="dxa"/>
            <w:vAlign w:val="center"/>
          </w:tcPr>
          <w:p w:rsidR="00CE6E48" w:rsidRDefault="00946B9A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CE6E48" w:rsidRPr="00F017B5" w:rsidRDefault="00CE6E48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F017B5">
              <w:rPr>
                <w:bCs/>
                <w:color w:val="000000"/>
                <w:szCs w:val="28"/>
              </w:rPr>
              <w:t>Текущий</w:t>
            </w:r>
          </w:p>
        </w:tc>
      </w:tr>
      <w:tr w:rsidR="006947FF" w:rsidRPr="00103F01" w:rsidTr="006947FF">
        <w:tc>
          <w:tcPr>
            <w:tcW w:w="950" w:type="dxa"/>
          </w:tcPr>
          <w:p w:rsidR="006947FF" w:rsidRPr="008E5352" w:rsidRDefault="006947FF" w:rsidP="00FC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37" w:type="dxa"/>
          </w:tcPr>
          <w:p w:rsidR="006947FF" w:rsidRPr="008E5352" w:rsidRDefault="006947FF" w:rsidP="00FC7F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947FF" w:rsidRDefault="006947FF" w:rsidP="006947F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  <w:tc>
          <w:tcPr>
            <w:tcW w:w="1560" w:type="dxa"/>
          </w:tcPr>
          <w:p w:rsidR="006947FF" w:rsidRPr="00F017B5" w:rsidRDefault="006947FF" w:rsidP="00FC7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F017B5" w:rsidRDefault="00F017B5" w:rsidP="00F017B5">
      <w:pPr>
        <w:rPr>
          <w:sz w:val="18"/>
        </w:rPr>
      </w:pPr>
    </w:p>
    <w:p w:rsidR="00F017B5" w:rsidRPr="00F017B5" w:rsidRDefault="00F017B5" w:rsidP="00F017B5">
      <w:pPr>
        <w:rPr>
          <w:sz w:val="18"/>
        </w:rPr>
      </w:pPr>
    </w:p>
    <w:sectPr w:rsidR="00F017B5" w:rsidRPr="00F017B5" w:rsidSect="00D5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15AF"/>
    <w:multiLevelType w:val="hybridMultilevel"/>
    <w:tmpl w:val="9F66A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B5"/>
    <w:rsid w:val="005F7813"/>
    <w:rsid w:val="006947FF"/>
    <w:rsid w:val="006B449E"/>
    <w:rsid w:val="006D2DE8"/>
    <w:rsid w:val="007B01D3"/>
    <w:rsid w:val="00946B9A"/>
    <w:rsid w:val="009E1EA2"/>
    <w:rsid w:val="00A4341F"/>
    <w:rsid w:val="00AF2137"/>
    <w:rsid w:val="00B50F78"/>
    <w:rsid w:val="00C61E88"/>
    <w:rsid w:val="00CE6E48"/>
    <w:rsid w:val="00D56994"/>
    <w:rsid w:val="00E040F6"/>
    <w:rsid w:val="00F017B5"/>
    <w:rsid w:val="00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F0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017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4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F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F0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017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4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F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2021-09-11T08:04:00Z</dcterms:created>
  <dcterms:modified xsi:type="dcterms:W3CDTF">2021-09-13T17:36:00Z</dcterms:modified>
</cp:coreProperties>
</file>