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D1" w:rsidRDefault="00E261D1" w:rsidP="00892FE1">
      <w:pPr>
        <w:spacing w:line="240" w:lineRule="auto"/>
        <w:ind w:right="-621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p w:rsidR="00E261D1" w:rsidRDefault="00E261D1" w:rsidP="00892FE1">
      <w:pPr>
        <w:spacing w:line="240" w:lineRule="auto"/>
        <w:ind w:right="-621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p w:rsidR="00E261D1" w:rsidRDefault="00AA030C" w:rsidP="00892FE1">
      <w:pPr>
        <w:spacing w:line="240" w:lineRule="auto"/>
        <w:ind w:right="-621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480175" cy="8993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 10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9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1D1" w:rsidRPr="00E261D1" w:rsidRDefault="00E261D1" w:rsidP="00E261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D1" w:rsidRDefault="00E261D1" w:rsidP="00E2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E1" w:rsidRPr="00892FE1" w:rsidRDefault="00892FE1" w:rsidP="00892FE1">
      <w:pPr>
        <w:spacing w:line="240" w:lineRule="auto"/>
        <w:ind w:right="-6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892FE1" w:rsidRPr="00892FE1" w:rsidRDefault="00892FE1" w:rsidP="00BE6533">
      <w:pPr>
        <w:spacing w:line="240" w:lineRule="auto"/>
        <w:ind w:right="-62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sz w:val="20"/>
          <w:szCs w:val="20"/>
        </w:rPr>
        <w:t>ПОЯСНИТЕЛЬНАЯ ЗАПИСКА</w:t>
      </w:r>
    </w:p>
    <w:p w:rsidR="00892FE1" w:rsidRPr="00892FE1" w:rsidRDefault="00892FE1" w:rsidP="00892FE1">
      <w:pPr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sz w:val="20"/>
          <w:szCs w:val="20"/>
        </w:rPr>
        <w:t>Рабочая программа «История.10 класс»</w:t>
      </w:r>
      <w:r w:rsidRPr="00892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разработана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 на основе:</w:t>
      </w:r>
    </w:p>
    <w:p w:rsidR="00892FE1" w:rsidRPr="00892FE1" w:rsidRDefault="00892FE1" w:rsidP="00892FE1">
      <w:pPr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FE1" w:rsidRPr="00892FE1" w:rsidRDefault="00892FE1" w:rsidP="00892FE1">
      <w:pPr>
        <w:numPr>
          <w:ilvl w:val="0"/>
          <w:numId w:val="1"/>
        </w:numPr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«Об образовании в Российской Федерации» №273-ФЗ от</w:t>
      </w:r>
      <w:r w:rsidRPr="00892FE1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</w:t>
      </w:r>
      <w:r w:rsidRPr="00892FE1">
        <w:rPr>
          <w:rFonts w:ascii="Times New Roman" w:eastAsia="Times New Roman" w:hAnsi="Times New Roman" w:cs="Times New Roman"/>
          <w:sz w:val="20"/>
          <w:szCs w:val="20"/>
          <w:lang w:eastAsia="ru-RU"/>
        </w:rPr>
        <w:t>29.12.2012;</w:t>
      </w:r>
    </w:p>
    <w:p w:rsidR="00892FE1" w:rsidRPr="00892FE1" w:rsidRDefault="00892FE1" w:rsidP="00892F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92FE1">
        <w:rPr>
          <w:rFonts w:ascii="Times New Roman" w:eastAsia="Times New Roman" w:hAnsi="Times New Roman" w:cs="Times New Roman"/>
          <w:sz w:val="20"/>
          <w:szCs w:val="20"/>
        </w:rPr>
        <w:t>Федерального государственного образовательного стандарта общего образования (ФГОС ООО</w:t>
      </w:r>
      <w:proofErr w:type="gramEnd"/>
    </w:p>
    <w:p w:rsidR="00892FE1" w:rsidRPr="00892FE1" w:rsidRDefault="00892FE1" w:rsidP="00892F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sz w:val="20"/>
          <w:szCs w:val="20"/>
        </w:rPr>
        <w:t>Приказа  Министерства образования и науки Российской Федерации  от 29.12.2014 № 1644 «О внесении изменений в приказ Министерства образования и науки Российской Федерации от 17.12.2010 № 1897  «Об утверждении федерального государственного образовательного стандарта основного общего образования»;</w:t>
      </w:r>
    </w:p>
    <w:p w:rsidR="00892FE1" w:rsidRPr="00892FE1" w:rsidRDefault="00892FE1" w:rsidP="00892F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sz w:val="20"/>
          <w:szCs w:val="20"/>
        </w:rPr>
        <w:t>Приказа  Министерства образования и науки Российской Федерации 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892FE1" w:rsidRPr="00892FE1" w:rsidRDefault="00892FE1" w:rsidP="00892F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общеобразовательной программы основного общего образования МБОУ гимназия № 1 имени Ю.А.</w:t>
      </w:r>
      <w:r w:rsidR="00BE65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2FE1">
        <w:rPr>
          <w:rFonts w:ascii="Times New Roman" w:eastAsia="Times New Roman" w:hAnsi="Times New Roman" w:cs="Times New Roman"/>
          <w:sz w:val="20"/>
          <w:szCs w:val="20"/>
          <w:lang w:eastAsia="ru-RU"/>
        </w:rPr>
        <w:t>Гагарина</w:t>
      </w:r>
    </w:p>
    <w:p w:rsidR="00892FE1" w:rsidRPr="00892FE1" w:rsidRDefault="00892FE1" w:rsidP="00892F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учебного плана МБОУ гимназия № 1 имени Ю.А.</w:t>
      </w:r>
      <w:r w:rsidR="00BE65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2FE1">
        <w:rPr>
          <w:rFonts w:ascii="Times New Roman" w:eastAsia="Times New Roman" w:hAnsi="Times New Roman" w:cs="Times New Roman"/>
          <w:sz w:val="20"/>
          <w:szCs w:val="20"/>
          <w:lang w:eastAsia="ru-RU"/>
        </w:rPr>
        <w:t>Гагарина</w:t>
      </w:r>
    </w:p>
    <w:p w:rsidR="00892FE1" w:rsidRPr="00892FE1" w:rsidRDefault="00892FE1" w:rsidP="00892F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Цели и задачи курса.</w:t>
      </w:r>
    </w:p>
    <w:p w:rsidR="00892FE1" w:rsidRPr="00892FE1" w:rsidRDefault="00892FE1" w:rsidP="00892F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Основная </w:t>
      </w:r>
      <w:r w:rsidRPr="00892FE1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цель</w:t>
      </w:r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курса - образование, </w:t>
      </w:r>
      <w:r w:rsidRPr="00892FE1">
        <w:rPr>
          <w:rFonts w:ascii="Times New Roman" w:eastAsia="TimesNewRomanPSMT" w:hAnsi="Times New Roman" w:cs="Times New Roman"/>
          <w:sz w:val="20"/>
          <w:szCs w:val="20"/>
          <w:lang w:eastAsia="ru-RU"/>
        </w:rPr>
        <w:t>формирование у 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  <w:r w:rsidRPr="00892FE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целом. </w:t>
      </w:r>
    </w:p>
    <w:p w:rsidR="00892FE1" w:rsidRPr="00892FE1" w:rsidRDefault="00892FE1" w:rsidP="00892F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Данный предмет  ставит следующие </w:t>
      </w:r>
      <w:r w:rsidRPr="00892FE1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основные задачи</w:t>
      </w:r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курса на этом этапе  основного образования:</w:t>
      </w:r>
    </w:p>
    <w:p w:rsidR="00892FE1" w:rsidRPr="00892FE1" w:rsidRDefault="00892FE1" w:rsidP="00892F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 xml:space="preserve"> - </w:t>
      </w:r>
      <w:r w:rsidRPr="00892FE1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ru-RU"/>
        </w:rPr>
        <w:t>Приобретение</w:t>
      </w:r>
      <w:r w:rsidRPr="00892FE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>знаний об историческом пути России;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892FE1" w:rsidRPr="00892FE1" w:rsidRDefault="00892FE1" w:rsidP="00892F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ru-RU"/>
        </w:rPr>
        <w:t>- Овладение</w:t>
      </w:r>
      <w:r w:rsidRPr="00892FE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>элементарными методами исторического познания, умениями работать с различными источниками исторической информации.</w:t>
      </w:r>
    </w:p>
    <w:p w:rsidR="00892FE1" w:rsidRPr="00892FE1" w:rsidRDefault="00892FE1" w:rsidP="00892F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- Воспитание</w:t>
      </w:r>
      <w:r w:rsidRPr="00892FE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892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 </w:t>
      </w:r>
    </w:p>
    <w:p w:rsidR="00892FE1" w:rsidRPr="00892FE1" w:rsidRDefault="00892FE1" w:rsidP="00892F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sz w:val="20"/>
          <w:szCs w:val="20"/>
          <w:lang w:eastAsia="ru-RU"/>
        </w:rPr>
        <w:t>- Сформировать умения применять исторические знания для осмысления сущности современных общественных явлений,  жизни в современном мире;</w:t>
      </w:r>
    </w:p>
    <w:p w:rsidR="00892FE1" w:rsidRPr="00892FE1" w:rsidRDefault="00892FE1" w:rsidP="00892F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Совершенствовать умения искать, проверять, систематизировать, анализировать и сопоставлять содержащуюся в различных источниках информацию о событиях и явлениях прошлого, представлять историческую информацию в наглядной форме; </w:t>
      </w:r>
    </w:p>
    <w:p w:rsidR="00892FE1" w:rsidRPr="00892FE1" w:rsidRDefault="00892FE1" w:rsidP="00892F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sz w:val="20"/>
          <w:szCs w:val="20"/>
          <w:lang w:eastAsia="ru-RU"/>
        </w:rPr>
        <w:t>-Сформировать умение оценивать полученную информацию по различным критериям, определять  и аргументировать свое отношение к ней.</w:t>
      </w:r>
    </w:p>
    <w:p w:rsidR="00892FE1" w:rsidRPr="00892FE1" w:rsidRDefault="00892FE1" w:rsidP="00892F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 xml:space="preserve">     Овладение компетенциями: </w:t>
      </w:r>
    </w:p>
    <w:p w:rsidR="00892FE1" w:rsidRPr="00892FE1" w:rsidRDefault="00892FE1" w:rsidP="00892F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892FE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Познавательной:</w:t>
      </w:r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умение извлекать учебную информацию на основе сопоставительного анализа, рисунка, исторических карт, схем, оценка, сравнение, сопоставление, классификация объектов по одному или нескольким предложенным основаниям; умение работать с историческими справочниками и словарями в поиске необходимых знаний;</w:t>
      </w:r>
      <w:proofErr w:type="gramEnd"/>
    </w:p>
    <w:p w:rsidR="00892FE1" w:rsidRPr="00892FE1" w:rsidRDefault="00892FE1" w:rsidP="00892F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Регулятивной:</w:t>
      </w:r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формирование целеполагания; планирование, прогнозирование,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 объективное оценивание своего вклада в решение общих задач коллектива, владение навыками контроля, коррекции и оценки своей деятельности.</w:t>
      </w:r>
    </w:p>
    <w:p w:rsidR="00892FE1" w:rsidRPr="00892FE1" w:rsidRDefault="00892FE1" w:rsidP="00892F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Коммуникативной:</w:t>
      </w:r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 </w:t>
      </w:r>
    </w:p>
    <w:p w:rsidR="00892FE1" w:rsidRPr="00892FE1" w:rsidRDefault="00892FE1" w:rsidP="00892F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FE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Личностной:</w:t>
      </w:r>
      <w:r w:rsidRPr="00892F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формирование самоопределения личности; осмысление и нравственное оценивание своей и чужой деятельности, ориентацию в социальных ролях и межличностных отношениях владение умениями совместной деятельности.</w:t>
      </w:r>
    </w:p>
    <w:p w:rsidR="00892FE1" w:rsidRPr="00892FE1" w:rsidRDefault="00892FE1" w:rsidP="00892F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FE1" w:rsidRPr="00892FE1" w:rsidRDefault="00892FE1" w:rsidP="00892F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2FE1" w:rsidRPr="00892FE1" w:rsidRDefault="00892FE1" w:rsidP="00892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FE1">
        <w:rPr>
          <w:rFonts w:ascii="Times New Roman" w:eastAsia="Times New Roman" w:hAnsi="Times New Roman" w:cs="Times New Roman"/>
          <w:sz w:val="24"/>
          <w:szCs w:val="24"/>
        </w:rPr>
        <w:t xml:space="preserve">       На изучение, истории в 10 классе отводится 70 часов  (2 час в неделю).</w:t>
      </w:r>
      <w:r w:rsidR="0015495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Из них - н</w:t>
      </w:r>
      <w:r w:rsidRPr="00892FE1">
        <w:rPr>
          <w:rFonts w:ascii="Times New Roman" w:eastAsia="Times New Roman" w:hAnsi="Times New Roman" w:cs="Times New Roman"/>
          <w:bCs/>
          <w:sz w:val="24"/>
          <w:szCs w:val="24"/>
        </w:rPr>
        <w:t>а изучение курса «Всеобщая история. Новейшая история. 18 века»  отводится (</w:t>
      </w:r>
      <w:r w:rsidRPr="00892FE1">
        <w:rPr>
          <w:rFonts w:ascii="Times New Roman" w:eastAsia="Times New Roman" w:hAnsi="Times New Roman" w:cs="Times New Roman"/>
          <w:b/>
          <w:bCs/>
          <w:sz w:val="24"/>
          <w:szCs w:val="24"/>
        </w:rPr>
        <w:t>24 часа</w:t>
      </w:r>
      <w:r w:rsidRPr="00892FE1">
        <w:rPr>
          <w:rFonts w:ascii="Times New Roman" w:eastAsia="Times New Roman" w:hAnsi="Times New Roman" w:cs="Times New Roman"/>
          <w:bCs/>
          <w:sz w:val="24"/>
          <w:szCs w:val="24"/>
        </w:rPr>
        <w:t xml:space="preserve">). Так как изучение </w:t>
      </w:r>
      <w:r w:rsidRPr="00892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отечественной истории </w:t>
      </w:r>
      <w:r w:rsidRPr="00892FE1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приоритетным в школьном историческом образовании, </w:t>
      </w:r>
      <w:r w:rsidRPr="00892FE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соответственно на изучение курса «История России 18 век» отводится </w:t>
      </w:r>
      <w:r w:rsidRPr="00892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46 часов </w:t>
      </w:r>
      <w:r w:rsidRPr="00892FE1">
        <w:rPr>
          <w:rFonts w:ascii="Times New Roman" w:eastAsia="Times New Roman" w:hAnsi="Times New Roman" w:cs="Times New Roman"/>
          <w:bCs/>
          <w:sz w:val="24"/>
          <w:szCs w:val="24"/>
        </w:rPr>
        <w:t>учебного времени, включая региональный компонент (6 часов).</w:t>
      </w:r>
    </w:p>
    <w:p w:rsidR="00892FE1" w:rsidRPr="00892FE1" w:rsidRDefault="00892FE1" w:rsidP="00892F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92FE1" w:rsidRPr="00892FE1" w:rsidRDefault="00892FE1" w:rsidP="00892F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Планируемые результаты освоения курса «История.  10 класс»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складывание российской идентичности, способности к осознанию российской идентичности в поликультурном социуме, чувства причастности к историко-культурной общности российского народа и судьбе России, патриотизма, готовности к служению Отечеству, его защите;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формирование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(герб, флаг, гимн);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0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воспитание уважения к культуре, языкам, традициям и обычаям народов, проживающих в Российской Федерации.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результаты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оценивать ресурсы, в том числе время и другие нематериальные ресурсы, необходимые для достижения поставленной ранее цели;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0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сопоставлять имеющиеся возможности и необходимые для достижения цели ресурсы;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организовывать эффективный поиск ресурсов, необходимых для достижения поставленной цели;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определять несколько путей достижения поставленной цели;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критически оценивать и интерпретировать информацию с разных позиций;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распознавать и фиксировать противоречия в информационных источниках;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осуществлять развёрнутый информационный поиск и ставить на его основе новые (учебные и познавательные) задачи;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искать и находить обобщённые способы решения задач;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0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приводить критические </w:t>
      </w:r>
      <w:proofErr w:type="gramStart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аргументы</w:t>
      </w:r>
      <w:proofErr w:type="gramEnd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в отношении собственного суждения, так и в отношении действий и суждений другого;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0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и преобразовывать проблемно-противоречивые ситуации;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развёрнуто, логично и точно излагать свою точку зрения с использованием адекватных (устных и письменных) языковых средств;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представлять публично результаты индивидуальной и групповой деятельности, как перед знакомой, так и перед незнакомой аудиторией.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Предметные результаты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рассматривать историю России как неотъемлемую часть мирового исторического процесса;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определять последовательность и длительность исторических событий, явлений, процессов;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0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представлять культурное наследие России и других стран;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работать с историческими документами;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сравнивать различные исторические документы, давать им общую характеристику;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критически анализировать информацию из различных источников;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соотносить иллюстративный материал с историческими событиями, явлениями, процессами, персоналиями;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использовать статистическую (информационную) таблицу, график, диаграмму как источники информации;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использовать аудиовизуальный ряд как источник информации;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sym w:font="Symbol" w:char="F020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интернет-ресурсов</w:t>
      </w:r>
      <w:proofErr w:type="spellEnd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0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с хронологическими таблицами, картами и схемами, читать легенду исторической карты;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владеть основной современной терминологией исторической науки, предусмотренной программой;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демонстрировать умение вести диалог, участвовать в дискуссии по исторической тематике;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оценивать роль личности в отечественной истории ХХ </w:t>
      </w:r>
      <w:proofErr w:type="gramStart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892FE1" w:rsidRPr="00892FE1" w:rsidRDefault="00892FE1" w:rsidP="00892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ориентироваться в дискуссионных вопросах российской истории ХХ в. и существующих в науке их современных версиях и трактовках.</w:t>
      </w:r>
    </w:p>
    <w:p w:rsidR="00892FE1" w:rsidRPr="00892FE1" w:rsidRDefault="00892FE1" w:rsidP="00892F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Содержание программы</w:t>
      </w:r>
    </w:p>
    <w:p w:rsidR="00892FE1" w:rsidRPr="00892FE1" w:rsidRDefault="00892FE1" w:rsidP="00892F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Новейшая история зарубежных стран</w:t>
      </w:r>
      <w:proofErr w:type="gramStart"/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.</w:t>
      </w:r>
      <w:proofErr w:type="gramEnd"/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Первая половина </w:t>
      </w: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XX</w:t>
      </w: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века (24 часов)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Введение  1ч    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Новейшее время во всемирной истории. Основное содержание курса новейшей истории.</w:t>
      </w:r>
    </w:p>
    <w:p w:rsidR="00892FE1" w:rsidRPr="00892FE1" w:rsidRDefault="00892FE1" w:rsidP="00892FE1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Мир на рубеже веков</w:t>
      </w: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XIX</w:t>
      </w: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–</w:t>
      </w: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XX</w:t>
      </w: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  веков  - 4ч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.Индустриальное общество. «Новый империализм»</w:t>
      </w:r>
      <w:proofErr w:type="gramStart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Противоречивость периода. </w:t>
      </w:r>
    </w:p>
    <w:p w:rsidR="00892FE1" w:rsidRPr="00892FE1" w:rsidRDefault="00892FE1" w:rsidP="00892FE1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Первая мировая война и ее последствия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4ч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Противоречия между сильнейшими странами мира в начале века. Причины Первой мировой войны и подготовка к ней</w:t>
      </w:r>
      <w:proofErr w:type="gramStart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.. </w:t>
      </w:r>
      <w:proofErr w:type="gramEnd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Начало Первой мировой войны. Планы сторон в начале войны. План </w:t>
      </w:r>
      <w:proofErr w:type="spellStart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Шлиффена</w:t>
      </w:r>
      <w:proofErr w:type="spellEnd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Основные фронты и ход военных действий в первый год войны. Война на два фронта. Отступление русской а</w:t>
      </w:r>
      <w:r w:rsidR="00C46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рмии. Значение </w:t>
      </w:r>
      <w:proofErr w:type="gramStart"/>
      <w:r w:rsidR="00C46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Восточного</w:t>
      </w:r>
      <w:proofErr w:type="gramEnd"/>
      <w:r w:rsidR="00C46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фронт. 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Итоги и последствия Первой мировой войны.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Планы послевоенного устройства мира</w:t>
      </w:r>
      <w:proofErr w:type="gramStart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.. </w:t>
      </w:r>
      <w:proofErr w:type="gramEnd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Парижская мирная конференция. Страны Антанты и большевистская Россия. Версальский договор и создание Версальской системы. </w:t>
      </w:r>
      <w:proofErr w:type="spellStart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Рапалльское</w:t>
      </w:r>
      <w:proofErr w:type="spellEnd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соглашение и признание СССР Вашингтонская конференция. </w:t>
      </w:r>
    </w:p>
    <w:p w:rsidR="00892FE1" w:rsidRPr="00892FE1" w:rsidRDefault="00892FE1" w:rsidP="00892FE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2.Пути исторического развития 1920-30-е годы    -  11ч.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Идеи государственного регулирования экономики, разработанные Джоном </w:t>
      </w:r>
      <w:proofErr w:type="spellStart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Кейнсом</w:t>
      </w:r>
      <w:proofErr w:type="spellEnd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Экономический подъем. Ускорение технического прогресса в послевоенный период. Развитие культуры в послевоенный период. Причины формирования авторитарных режимов. Авторитарные режимы в Болгарии и Испании. Фашистский режим в Италии Поражение фашистов во Франции.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Распад Китая на самостоятельные провинции во главе с милитаристами. Борьба за объединение Китая и освобождение страны от полуколониальной зависимости. Махатма Ганди во главе антиколониальной борьбы в Индии.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Начало Великой депрессии. Особенности мирового кризиса. Экономические причины Великой депрессии. Франклин Делано Рузвельт. «Новый курс». 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Нарастание агрессии в мире. Образование «очагов войны». Наступление нацистов в Германии. Адольф Гитлер и расистские, человеконенавистнические идеи. Фашистский режим в Германии. Нарушение Германией условий Версальского договора и создание военной промышленности. Политика Великобритании и Франции, направленная на «умиротворение» агрессора. Провал попытки СССР создать систему коллективной безопасности в Европе. Гражданская война в Испании. </w:t>
      </w:r>
      <w:proofErr w:type="spellStart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Франкистский</w:t>
      </w:r>
      <w:proofErr w:type="spellEnd"/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режим в Испании. Оккупация Германией Чехословакии и захват Италией Албании. Пакт Молотова—Риббентропа и его последствия. </w:t>
      </w:r>
      <w:r w:rsidRPr="00892F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3.Вторая мировая война -    2 ч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Итоговый урок   1ч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Повторение  -1 ч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892F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История России  -  46 часов (включая региональный компонент  6 часов)</w:t>
      </w:r>
    </w:p>
    <w:p w:rsidR="00892FE1" w:rsidRPr="00892FE1" w:rsidRDefault="001F31ED" w:rsidP="00892FE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в начале ХХ вв.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92FE1" w:rsidRPr="0089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тенденции в развитии Запада и России. 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Восточный вопрос» во внешней политике Российской империи. Россия в системе военно-политических союзов на рубеже XIX-XX вв. Русско-японская война 1904-1905 гг. 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Революция 1905-1907 гг. и ее итоги. Аграрная реформа П.А. Столыпина. </w:t>
      </w:r>
    </w:p>
    <w:p w:rsidR="001F31ED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892F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системе мирового рынка и международных союзов.</w:t>
      </w:r>
    </w:p>
    <w:p w:rsidR="00892FE1" w:rsidRPr="001F31ED" w:rsidRDefault="001F31ED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Брянский край в н.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F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(1ч)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952" w:rsidRPr="00154952" w:rsidRDefault="00154952" w:rsidP="00154952">
      <w:pPr>
        <w:pStyle w:val="a4"/>
        <w:numPr>
          <w:ilvl w:val="0"/>
          <w:numId w:val="5"/>
        </w:numPr>
        <w:jc w:val="both"/>
        <w:rPr>
          <w:b/>
        </w:rPr>
      </w:pPr>
      <w:r w:rsidRPr="00154952">
        <w:rPr>
          <w:b/>
        </w:rPr>
        <w:t>Россия в годы «великих потрясений»</w:t>
      </w:r>
      <w:r>
        <w:rPr>
          <w:b/>
        </w:rPr>
        <w:t xml:space="preserve">   10 час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Первая мировая война. Россия в Первой мировой войне 1914-1918 гг. 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Революция 1917 г. Падение самодержавия. Временное правительство и Советы. Политическая тактика большевиков, их приход к власти. Первые декреты Советской власти. 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Созыв и роспуск Учредительного собрания. Брестский мир.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РСФСР. 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«Белый» и «красный» террор. Причины поражения белого движения. 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Версальской системы. Революции в Европе.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Экономическое и политическое положение Советской России после гражданской войны.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к новой экономической политике. </w:t>
      </w:r>
      <w:r w:rsidR="001F3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Брянский край и гражданская война .(2ч)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FE1" w:rsidRPr="00154952" w:rsidRDefault="00154952" w:rsidP="00154952">
      <w:pPr>
        <w:pStyle w:val="a4"/>
        <w:numPr>
          <w:ilvl w:val="0"/>
          <w:numId w:val="5"/>
        </w:numPr>
        <w:jc w:val="both"/>
        <w:rPr>
          <w:b/>
        </w:rPr>
      </w:pPr>
      <w:r w:rsidRPr="00154952">
        <w:rPr>
          <w:b/>
        </w:rPr>
        <w:t>Советский Союз</w:t>
      </w:r>
      <w:r w:rsidR="001F31ED" w:rsidRPr="00154952">
        <w:rPr>
          <w:b/>
        </w:rPr>
        <w:t xml:space="preserve"> в 20-е – 30-е годы. (14</w:t>
      </w:r>
      <w:r w:rsidR="00892FE1" w:rsidRPr="00154952">
        <w:rPr>
          <w:b/>
        </w:rPr>
        <w:t xml:space="preserve"> ч) 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Экономическое и политическое положение Советской России после гражданской войны.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к новой экономической политике. Образование СССР. 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Полемика о принципах национально-государственного строительства. 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Успехи, противоречия и кризисы НЭПа. 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Причины свертывания НЭПа.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стратегии форсированного социально-экономического развития.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Индустриализация, ее источники и результаты. Коллективизация, ее социальные и экономические последствия</w:t>
      </w:r>
      <w:proofErr w:type="gramStart"/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1936 г..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Идеологические основы советского общества и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в 1920-х – 1930-х гг. Утверждение метода социалистического реализма. Задачи и итоги «культурной революции». 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советской системы образования.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в СССР в 1920-1930-е гг. 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Русское зарубежье. Раскол в РПЦ.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Внешнеполитическая стратегия СССР в период между мировыми войнами. 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Дипломатическое признание СССР. 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военной угрозы </w:t>
      </w:r>
      <w:proofErr w:type="gramStart"/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1930-х гг. и проблемы коллективной безопасности. </w:t>
      </w:r>
      <w:proofErr w:type="spellStart"/>
      <w:r w:rsidR="001F3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Брянщина</w:t>
      </w:r>
      <w:proofErr w:type="spellEnd"/>
      <w:r w:rsidR="001F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НЭПА. </w:t>
      </w:r>
      <w:proofErr w:type="spellStart"/>
      <w:r w:rsidR="001F3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Коллективизизия</w:t>
      </w:r>
      <w:proofErr w:type="spellEnd"/>
      <w:r w:rsidR="001F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индустриализация на </w:t>
      </w:r>
      <w:proofErr w:type="spellStart"/>
      <w:r w:rsidR="001F3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Брянщине</w:t>
      </w:r>
      <w:proofErr w:type="spellEnd"/>
      <w:r w:rsidR="001F3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E1" w:rsidRPr="00892FE1" w:rsidRDefault="00892FE1" w:rsidP="001549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Вторая мировая </w:t>
      </w:r>
      <w:r w:rsidR="001F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война и Великая Отечественная (14</w:t>
      </w:r>
      <w:r w:rsidRPr="0089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Мюнхенский договор и его последствия. Военные столкновения СССР с Японией у озера Хасан, в районе реки </w:t>
      </w:r>
      <w:proofErr w:type="spellStart"/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Халхин-гол</w:t>
      </w:r>
      <w:proofErr w:type="spellEnd"/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Советско-германские отношения в 1939-1940 гг</w:t>
      </w:r>
      <w:proofErr w:type="gramStart"/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Нападение Германии на СССР. Великая Отечественная война:  основные этапы военных действий. 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Причины неудач на начальном этапе войны.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Оккупационный режим на советской территории.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 страны на войну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Народное ополчение.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Партизанское движение и его вклад в Победу. Перевод экономики СССР на военные рельсы. СССР в антигитлеровской коалиции. Конференции союзников в Тегеране, Ялте и Потсдаме и их решения. 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Ленд-лиз и его значение.</w:t>
      </w:r>
    </w:p>
    <w:p w:rsidR="00892FE1" w:rsidRPr="00892FE1" w:rsidRDefault="00892FE1" w:rsidP="0089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Великой Отечественной войны. </w:t>
      </w:r>
      <w:r w:rsidRPr="00892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Цена Победы.</w:t>
      </w:r>
      <w:r w:rsidRPr="0089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СССР во Второй мировой войне и решении вопросов послевоенного устройства мира. </w:t>
      </w:r>
    </w:p>
    <w:p w:rsidR="00892FE1" w:rsidRPr="00892FE1" w:rsidRDefault="00892FE1" w:rsidP="00892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92FE1" w:rsidRDefault="00892FE1" w:rsidP="00892FE1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</w:p>
    <w:p w:rsidR="00892FE1" w:rsidRDefault="00892FE1" w:rsidP="00892FE1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92FE1">
        <w:rPr>
          <w:rFonts w:ascii="Times New Roman" w:eastAsia="Times New Roman" w:hAnsi="Times New Roman" w:cs="Times New Roman"/>
          <w:b/>
          <w:sz w:val="20"/>
          <w:szCs w:val="20"/>
        </w:rPr>
        <w:t>Тематическое планирование  «Всеобщая история»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92"/>
        <w:gridCol w:w="5092"/>
        <w:gridCol w:w="1133"/>
        <w:gridCol w:w="1433"/>
      </w:tblGrid>
      <w:tr w:rsidR="00892FE1" w:rsidRPr="00892FE1" w:rsidTr="00892FE1">
        <w:trPr>
          <w:trHeight w:val="6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Формы, </w:t>
            </w: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контроля</w:t>
            </w:r>
          </w:p>
        </w:tc>
      </w:tr>
      <w:tr w:rsidR="00892FE1" w:rsidRPr="00892FE1" w:rsidTr="00892FE1">
        <w:trPr>
          <w:trHeight w:val="4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1ч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FE1" w:rsidRPr="00892FE1" w:rsidTr="00892FE1">
        <w:trPr>
          <w:trHeight w:val="111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:rsidR="00892FE1" w:rsidRPr="00892FE1" w:rsidRDefault="00892FE1" w:rsidP="00892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.Мир на рубеже веков  XIX –XX   веков  - 4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1-2.Индустриальное общество. 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Политическое развитие. Противоречивость периода. 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4.«Новый империализм». Происхождение первой мировой войны.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892FE1" w:rsidRPr="00892FE1" w:rsidTr="00892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Первые </w:t>
            </w:r>
          </w:p>
          <w:p w:rsidR="00892FE1" w:rsidRPr="00892FE1" w:rsidRDefault="00892FE1" w:rsidP="00892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мировая война и ее итоги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5.Первая мировая война. 1914-1918г.г.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6.Версальско-Вашингтонская система. 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7.Последствия войны: революции и распад империй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8.Международные отношения в 1920-е </w:t>
            </w:r>
            <w:proofErr w:type="spellStart"/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Диктант</w:t>
            </w: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892FE1" w:rsidRPr="00892FE1" w:rsidTr="00892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Пути исторического развития в 1920-30-е годы  ----11 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- Капиталистический мир в 1920-е г. США и страны Европы.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-Мировой экономический кризис 1929-1933 гг. Пути выхода.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-США: «новый курс Рузвельта»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-Демократические страны  Европы в 1930-е гг. Великобритания и Франция.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-Тоталитарные режимы в 30-е годы. Италия, Германия, Испания   (2 ч)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-Восток в первой половине 20 века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-Латинская Америка в первой половине 20 века.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-Культура и искусство п.п.20 века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-Международные отношения  в 1930-е годы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- Урок повторения и обобщения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Исторический диктант</w:t>
            </w:r>
          </w:p>
        </w:tc>
      </w:tr>
      <w:tr w:rsidR="00892FE1" w:rsidRPr="00892FE1" w:rsidTr="00892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мировая война     2  ч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мировая война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</w:tr>
      <w:tr w:rsidR="00892FE1" w:rsidRPr="00892FE1" w:rsidTr="00892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курсу «История новейшего времени 1900-1945 гг.»-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обощения</w:t>
            </w:r>
            <w:proofErr w:type="spellEnd"/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, контроля, оценки и коррекции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892FE1" w:rsidRPr="00892FE1" w:rsidTr="00892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892FE1" w:rsidRPr="00892FE1" w:rsidRDefault="00892FE1" w:rsidP="0089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892FE1" w:rsidRDefault="00892FE1" w:rsidP="0089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2FE1" w:rsidRPr="00892FE1" w:rsidRDefault="00892FE1" w:rsidP="00892FE1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Default="00892FE1" w:rsidP="00892F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Тематическое планирование  «История РОссии. 1900-1945»  </w:t>
      </w:r>
    </w:p>
    <w:p w:rsidR="00892FE1" w:rsidRDefault="00892FE1" w:rsidP="00892F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024"/>
        <w:gridCol w:w="4905"/>
        <w:gridCol w:w="537"/>
        <w:gridCol w:w="984"/>
        <w:gridCol w:w="1190"/>
        <w:gridCol w:w="13"/>
        <w:gridCol w:w="1302"/>
      </w:tblGrid>
      <w:tr w:rsidR="00154952" w:rsidRPr="00D37932" w:rsidTr="008131CB">
        <w:trPr>
          <w:trHeight w:val="9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D379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3793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val="en-US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№</w:t>
            </w: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Ур.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часов</w:t>
            </w:r>
          </w:p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Формы, </w:t>
            </w:r>
          </w:p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виды контроля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Дата проведения</w:t>
            </w:r>
          </w:p>
          <w:p w:rsidR="00154952" w:rsidRPr="00D37932" w:rsidRDefault="00154952" w:rsidP="008131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23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7932">
              <w:rPr>
                <w:rFonts w:ascii="Times New Roman" w:eastAsia="Times New Roman" w:hAnsi="Times New Roman" w:cs="Times New Roman"/>
                <w:lang w:val="en-US"/>
              </w:rPr>
              <w:t>I.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gramStart"/>
            <w:r w:rsidRPr="00D37932">
              <w:rPr>
                <w:rFonts w:ascii="Times New Roman" w:eastAsia="Times New Roman" w:hAnsi="Times New Roman" w:cs="Times New Roman"/>
                <w:b/>
              </w:rPr>
              <w:t>в начале</w:t>
            </w:r>
            <w:proofErr w:type="gramEnd"/>
            <w:r w:rsidRPr="00D37932">
              <w:rPr>
                <w:rFonts w:ascii="Times New Roman" w:eastAsia="Times New Roman" w:hAnsi="Times New Roman" w:cs="Times New Roman"/>
                <w:b/>
              </w:rPr>
              <w:t xml:space="preserve"> ХХ вв.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32">
              <w:rPr>
                <w:rFonts w:ascii="Times New Roman" w:eastAsia="Times New Roman" w:hAnsi="Times New Roman" w:cs="Times New Roman"/>
                <w:b/>
              </w:rPr>
              <w:t>8ч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296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Россия на рубеже веков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1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Кризис империи: русско-японская война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28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Революция 1905-1907 </w:t>
            </w:r>
            <w:proofErr w:type="spellStart"/>
            <w:r w:rsidRPr="00D37932"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  <w:proofErr w:type="gramStart"/>
            <w:r w:rsidRPr="00D37932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0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Политическая жизнь страны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0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7932">
              <w:rPr>
                <w:rFonts w:ascii="Times New Roman" w:eastAsia="Times New Roman" w:hAnsi="Times New Roman" w:cs="Times New Roman"/>
              </w:rPr>
              <w:t>Третьиюньская</w:t>
            </w:r>
            <w:proofErr w:type="spellEnd"/>
            <w:r w:rsidRPr="00D37932">
              <w:rPr>
                <w:rFonts w:ascii="Times New Roman" w:eastAsia="Times New Roman" w:hAnsi="Times New Roman" w:cs="Times New Roman"/>
              </w:rPr>
              <w:t xml:space="preserve"> монархия и реформы Столыпина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4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Культура России в конце XIX - нач. XX века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7</w:t>
            </w: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456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Брянский край в н. XX в.</w:t>
            </w: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8</w:t>
            </w: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77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D37932">
              <w:rPr>
                <w:rFonts w:ascii="Times New Roman" w:eastAsia="Times New Roman" w:hAnsi="Times New Roman" w:cs="Times New Roman"/>
              </w:rPr>
              <w:t>.</w:t>
            </w: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379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37932">
              <w:rPr>
                <w:rFonts w:ascii="Times New Roman" w:eastAsia="Times New Roman" w:hAnsi="Times New Roman" w:cs="Times New Roman"/>
                <w:b/>
              </w:rPr>
              <w:t>Россия в годы «великих потрясений»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D37932">
              <w:rPr>
                <w:rFonts w:ascii="Times New Roman" w:eastAsia="Times New Roman" w:hAnsi="Times New Roman" w:cs="Times New Roman"/>
                <w:b/>
              </w:rPr>
              <w:t>10ч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1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Россия и мир накануне Первой мировой войн.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42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Российская империя в Первой мировой войне.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418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Великая российская революция: февраль 1917 г.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481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Великая российская революция: октябрь 1917 г.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517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Первые революционные преобразования большевиков.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7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Экономическая политика советской власти. Военный коммунизм.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9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Гражданская война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64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Идеология и культура периода Гражданской войны.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42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 Брянский край и гражданская война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255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Урок повторения  Россия в годы «великих потрясений»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53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D379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4952" w:rsidRPr="00D37932" w:rsidRDefault="00154952" w:rsidP="008131CB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37932">
              <w:rPr>
                <w:rFonts w:ascii="Times New Roman" w:eastAsia="Times New Roman" w:hAnsi="Times New Roman" w:cs="Times New Roman"/>
                <w:b/>
              </w:rPr>
              <w:t>Советский Союз в 20-е – 30-е годы. (14 ч)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32">
              <w:rPr>
                <w:rFonts w:ascii="Times New Roman" w:eastAsia="Times New Roman" w:hAnsi="Times New Roman" w:cs="Times New Roman"/>
                <w:b/>
              </w:rPr>
              <w:t>14ч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8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и политический кризис начала 1920-х гг. Переход к нэпу.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46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Экономика нэпа.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42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Образование СССР</w:t>
            </w:r>
            <w:proofErr w:type="gramStart"/>
            <w:r w:rsidRPr="00D37932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Национальная политика в 1920-е гг.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24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Политическое развитие в 1920-е гг.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18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Международное положение и внешняя политика СССР в 1920-е гг.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1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Культурное пространство советского общества в 1920-е гг.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56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«Великий перелом». Индустриализация.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4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Коллективизация сельского хозяйства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1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Политическая система СССР в 1930-е </w:t>
            </w:r>
            <w:proofErr w:type="spellStart"/>
            <w:proofErr w:type="gramStart"/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40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Культурное пространство советского общества в 1930-е гг.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412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СССР и мировое сообщество в 1929—1939 гг.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691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D37932">
              <w:rPr>
                <w:rFonts w:ascii="Times New Roman" w:eastAsia="Times New Roman" w:hAnsi="Times New Roman" w:cs="Times New Roman"/>
              </w:rPr>
              <w:t>Коллективизизия</w:t>
            </w:r>
            <w:proofErr w:type="spellEnd"/>
            <w:r w:rsidRPr="00D37932">
              <w:rPr>
                <w:rFonts w:ascii="Times New Roman" w:eastAsia="Times New Roman" w:hAnsi="Times New Roman" w:cs="Times New Roman"/>
              </w:rPr>
              <w:t xml:space="preserve"> и индустриализация на </w:t>
            </w:r>
            <w:proofErr w:type="spellStart"/>
            <w:r w:rsidRPr="00D37932">
              <w:rPr>
                <w:rFonts w:ascii="Times New Roman" w:eastAsia="Times New Roman" w:hAnsi="Times New Roman" w:cs="Times New Roman"/>
              </w:rPr>
              <w:t>Брянщине</w:t>
            </w:r>
            <w:proofErr w:type="spellEnd"/>
            <w:r w:rsidRPr="00D379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41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7932">
              <w:rPr>
                <w:rFonts w:ascii="Times New Roman" w:eastAsia="Times New Roman" w:hAnsi="Times New Roman" w:cs="Times New Roman"/>
              </w:rPr>
              <w:t>Брянщина</w:t>
            </w:r>
            <w:proofErr w:type="spellEnd"/>
            <w:r w:rsidRPr="00D37932">
              <w:rPr>
                <w:rFonts w:ascii="Times New Roman" w:eastAsia="Times New Roman" w:hAnsi="Times New Roman" w:cs="Times New Roman"/>
              </w:rPr>
              <w:t xml:space="preserve"> в годы НЭПА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7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Урок повторения и закрепления по теме «Советский Союз в 20-е – 30-е годы</w:t>
            </w:r>
            <w:proofErr w:type="gramStart"/>
            <w:r w:rsidRPr="00D37932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7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D379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b/>
              </w:rPr>
              <w:t>Великая Отечественная  война (14 ч)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32">
              <w:rPr>
                <w:rFonts w:ascii="Times New Roman" w:eastAsia="Times New Roman" w:hAnsi="Times New Roman" w:cs="Times New Roman"/>
                <w:b/>
              </w:rPr>
              <w:t>14ч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64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СССР накануне Великой Отечественной войны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33</w:t>
            </w: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28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Начало Великой Отечественной войны. Первый период войны (22 июня 1941 — ноябрь 1942 г.).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60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Поражения и победы 1942 г. Предпосылки коренного перелома.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35</w:t>
            </w: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3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Человек и война: единство фронта и тыла.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36-37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58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Второй период Великой Отечественной войны. Коренной перелом (ноябрь 1942—1943 г.).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38-39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63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932">
              <w:rPr>
                <w:rFonts w:ascii="Times New Roman" w:eastAsia="Times New Roman" w:hAnsi="Times New Roman" w:cs="Times New Roman"/>
                <w:lang w:eastAsia="ru-RU"/>
              </w:rPr>
              <w:t>Третий период войны. Победа СССР в Великой Отечественной войне. Окончание Второй мировой войны.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40-41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Проекты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64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 xml:space="preserve">Фашистский оккупационный режим на </w:t>
            </w:r>
            <w:proofErr w:type="spellStart"/>
            <w:r w:rsidRPr="00D37932">
              <w:rPr>
                <w:rFonts w:ascii="Times New Roman" w:eastAsia="Times New Roman" w:hAnsi="Times New Roman" w:cs="Times New Roman"/>
              </w:rPr>
              <w:t>Брянщине</w:t>
            </w:r>
            <w:proofErr w:type="spellEnd"/>
            <w:r w:rsidRPr="00D379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4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Партизанское движение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0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7932">
              <w:rPr>
                <w:rFonts w:ascii="Times New Roman" w:eastAsia="Times New Roman" w:hAnsi="Times New Roman" w:cs="Times New Roman"/>
              </w:rPr>
              <w:t>Брянц</w:t>
            </w:r>
            <w:proofErr w:type="gramStart"/>
            <w:r w:rsidRPr="00D37932"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 w:rsidRPr="00D37932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D37932">
              <w:rPr>
                <w:rFonts w:ascii="Times New Roman" w:eastAsia="Times New Roman" w:hAnsi="Times New Roman" w:cs="Times New Roman"/>
              </w:rPr>
              <w:t xml:space="preserve"> Герои Советского Союза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rPr>
          <w:trHeight w:val="396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Урок повторения, обобщения и контроля</w:t>
            </w: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45-46</w:t>
            </w: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952" w:rsidRPr="00D37932" w:rsidTr="008131C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Всего:</w:t>
            </w:r>
          </w:p>
          <w:p w:rsidR="00154952" w:rsidRPr="00D37932" w:rsidRDefault="00154952" w:rsidP="00813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932">
              <w:rPr>
                <w:rFonts w:ascii="Times New Roman" w:eastAsia="Times New Roman" w:hAnsi="Times New Roman" w:cs="Times New Roman"/>
              </w:rPr>
              <w:t>46 часов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952" w:rsidRPr="00D37932" w:rsidRDefault="00154952" w:rsidP="008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2FE1" w:rsidRPr="00892FE1" w:rsidRDefault="00892FE1" w:rsidP="00892F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892FE1" w:rsidRDefault="00892FE1" w:rsidP="0089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6323" w:rsidRDefault="00C46323" w:rsidP="0089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6323" w:rsidRPr="00892FE1" w:rsidRDefault="00C46323" w:rsidP="0089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2FE1" w:rsidRPr="00892FE1" w:rsidRDefault="00892FE1" w:rsidP="00892FE1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sz w:val="20"/>
          <w:szCs w:val="20"/>
        </w:rPr>
        <w:t>Литература (для учителей и учащихся)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Аксенов Г.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Вернадский. — М., 2010.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Аксютин Ю.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Хрущевская «оттепель» и общественные настроения в СССР в 1953-1964 гг. — М., 2010.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>Повседневная жизнь Москвы в сталинскую эпоху. 1930-1940-е годы. — М., 2009.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Андреевский Г. В.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Повседневная жизнь Москвы на рубеже 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XIX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>-ХХ вв. — М., 2009.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Андриянов В.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Косыгин. — М., 2004.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sz w:val="20"/>
          <w:szCs w:val="20"/>
        </w:rPr>
        <w:t>Барышников М. Н.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Деловой мир России: историко-биографический справочник. 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 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>СПб</w:t>
      </w:r>
      <w:proofErr w:type="gramStart"/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892FE1">
        <w:rPr>
          <w:rFonts w:ascii="Times New Roman" w:eastAsia="Times New Roman" w:hAnsi="Times New Roman" w:cs="Times New Roman"/>
          <w:sz w:val="20"/>
          <w:szCs w:val="20"/>
        </w:rPr>
        <w:t>1998.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Боханов А. Н. 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Николай 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II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>. — М., 2008.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Булатов В.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Адмирал Кузнецов. — М., 2007.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Варламов А.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Григорий Распутин. — М., 2008.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>Великая Отечественная война. 1941—1945. Военно-исторические очерки. В 4 кн. — М. 1998—1999..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Вострышев</w:t>
      </w:r>
      <w:proofErr w:type="spellEnd"/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М.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Патриарх Тихон. — М., 2009.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Вострышев</w:t>
      </w:r>
      <w:proofErr w:type="spellEnd"/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М.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Повседневная жизнь России в заседаниях мирового суда и ревтрибунала. — М., 2004.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Горелик Г.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Андрей Сахаров. — М., 2010.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Городецкий Г.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Роковой самообман. Сталин и нападение Германии на советский Союз. — М., 2008.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Горяева Т. М.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Политическая цензура в СССР. 1917-1991. — М., 2009.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>ГУЛАГ. Экономика принудительного труда. — М., 2008.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2FE1">
        <w:rPr>
          <w:rFonts w:ascii="Times New Roman" w:eastAsia="Times New Roman" w:hAnsi="Times New Roman" w:cs="Times New Roman"/>
          <w:i/>
          <w:sz w:val="20"/>
          <w:szCs w:val="20"/>
        </w:rPr>
        <w:t>Фицпатрик</w:t>
      </w:r>
      <w:proofErr w:type="spellEnd"/>
      <w:r w:rsidRPr="00892FE1">
        <w:rPr>
          <w:rFonts w:ascii="Times New Roman" w:eastAsia="Times New Roman" w:hAnsi="Times New Roman" w:cs="Times New Roman"/>
          <w:i/>
          <w:sz w:val="20"/>
          <w:szCs w:val="20"/>
        </w:rPr>
        <w:t xml:space="preserve"> Ш.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Сталинские крестьяне. Социальная история Советской России в 30-е годы. Деревня. 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>— М., 2008.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Хлевнюк</w:t>
      </w:r>
      <w:proofErr w:type="spellEnd"/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О.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Хозяин. Сталин и утверждение сталинской диктатуры. — М., 2010.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Чернявский Г.</w:t>
      </w:r>
      <w:r w:rsidRPr="00892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Лев Троцкий. — М., 2010.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sz w:val="20"/>
          <w:szCs w:val="20"/>
        </w:rPr>
        <w:t xml:space="preserve">Интернет-ресурсы по истории России ХХ </w:t>
      </w:r>
      <w:proofErr w:type="gramStart"/>
      <w:r w:rsidRPr="00892FE1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proofErr w:type="gramEnd"/>
      <w:r w:rsidRPr="00892FE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Архив Александра Н. Яковлева: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7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http://www.alexanderyakovlev.org/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Документы советской истории.</w:t>
      </w:r>
    </w:p>
    <w:p w:rsidR="00892FE1" w:rsidRPr="00892FE1" w:rsidRDefault="00892FE1" w:rsidP="00892FE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Белая гвардия: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http://www.whiteforce.newmail.ru/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>. Информативный сайт о Белом движении, есть законодательство и мемуары.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Библиотека Исторического факультета МГУ. </w:t>
      </w:r>
      <w:r w:rsidRPr="00892FE1">
        <w:rPr>
          <w:rFonts w:ascii="Times New Roman" w:eastAsia="Times New Roman" w:hAnsi="Times New Roman" w:cs="Times New Roman"/>
          <w:b/>
          <w:sz w:val="20"/>
          <w:szCs w:val="20"/>
        </w:rPr>
        <w:t>Раздел «Россия ХХ в.»: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http://www.hist.msu.ru/ER/Etext/PICT/ussr.htm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892FE1" w:rsidRPr="00892FE1" w:rsidRDefault="00892FE1" w:rsidP="00892FE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Ворошиловские стрелки: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http://airaces.narod.ru/snipers</w:t>
        </w:r>
        <w:proofErr w:type="gramStart"/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proofErr w:type="gramEnd"/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снайперах на войне. </w:t>
      </w:r>
    </w:p>
    <w:p w:rsidR="00892FE1" w:rsidRPr="00892FE1" w:rsidRDefault="00892FE1" w:rsidP="00892FE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Вторая мировая война в русском Интернете: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1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http://world-war2.chat.ru/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>. Большая коллекция ссылок, но многие устарели.</w:t>
      </w:r>
    </w:p>
    <w:p w:rsidR="00892FE1" w:rsidRPr="00892FE1" w:rsidRDefault="00892FE1" w:rsidP="00892FE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Газетные старости: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2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http://starosti.ru/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Обзор русских газет начала ХХ в., замечательный ресурс. 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Герои страны: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3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http://www.warheroes.ru/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>. Информация о Героях Советского Союза, полных кавалерах Ордена Славы, Героях России.</w:t>
      </w:r>
    </w:p>
    <w:p w:rsidR="00892FE1" w:rsidRPr="00892FE1" w:rsidRDefault="00892FE1" w:rsidP="00892FE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Наша Победа: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4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http://9may.ru/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. Сводки </w:t>
      </w:r>
      <w:proofErr w:type="spellStart"/>
      <w:r w:rsidRPr="00892FE1">
        <w:rPr>
          <w:rFonts w:ascii="Times New Roman" w:eastAsia="Times New Roman" w:hAnsi="Times New Roman" w:cs="Times New Roman"/>
          <w:sz w:val="20"/>
          <w:szCs w:val="20"/>
        </w:rPr>
        <w:t>Совинформбюро</w:t>
      </w:r>
      <w:proofErr w:type="spellEnd"/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, истории и фотографии. </w:t>
      </w:r>
    </w:p>
    <w:p w:rsidR="00892FE1" w:rsidRPr="00892FE1" w:rsidRDefault="00892FE1" w:rsidP="00892FE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Победители: Солдаты великой войны: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5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http://www.pobediteli.ru/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>. Много полезной информации, мультимедийная карта войны, списки ветеранов.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Старые газеты: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6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http://oldgazette.ru/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. Уникальный проект по советским газетам. 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Уроки истории. ХХ век: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7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http://www.urokiistorii.ru/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>. Ресурс специально адресован учителям истории и старшеклассникам, много полезной информации.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Электронная база данных «Воспоминания о ГУЛАГе и их авторы»: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8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http://www.sakharov-center.ru/gulag/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>. Колоссальный объем информации.</w:t>
      </w:r>
    </w:p>
    <w:p w:rsidR="00892FE1" w:rsidRPr="00892FE1" w:rsidRDefault="00892FE1" w:rsidP="00892FE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Я помню: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9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http://iremember.ru/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>. Сайт публикует воспоминания участников войны. Очень ценный ресурс.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2FE1">
        <w:rPr>
          <w:rFonts w:ascii="Times New Roman" w:eastAsia="Times New Roman" w:hAnsi="Times New Roman" w:cs="Times New Roman"/>
          <w:b/>
          <w:bCs/>
          <w:sz w:val="20"/>
          <w:szCs w:val="20"/>
        </w:rPr>
        <w:t>Sovetika.ru: сайт о советской эпохе:</w:t>
      </w:r>
      <w:r w:rsidRPr="00892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20" w:history="1">
        <w:r w:rsidRPr="00892F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http://www.sovetika.ru/</w:t>
        </w:r>
      </w:hyperlink>
      <w:r w:rsidRPr="00892FE1">
        <w:rPr>
          <w:rFonts w:ascii="Times New Roman" w:eastAsia="Times New Roman" w:hAnsi="Times New Roman" w:cs="Times New Roman"/>
          <w:sz w:val="20"/>
          <w:szCs w:val="20"/>
        </w:rPr>
        <w:t>. Библиотека, изобразительные и аудиоматериалы.</w:t>
      </w: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Pr="00892FE1" w:rsidRDefault="00892FE1" w:rsidP="00892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2FE1" w:rsidRDefault="00892FE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46323" w:rsidRDefault="00C46323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61D1" w:rsidRDefault="00E261D1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46323" w:rsidRPr="00892FE1" w:rsidRDefault="00C46323" w:rsidP="0056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92FE1" w:rsidRPr="00892FE1" w:rsidRDefault="00892FE1" w:rsidP="0089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92FE1" w:rsidRPr="00892FE1" w:rsidRDefault="00892FE1" w:rsidP="0089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92FE1">
        <w:rPr>
          <w:rFonts w:ascii="Times New Roman" w:eastAsia="Times New Roman" w:hAnsi="Times New Roman" w:cs="Times New Roman"/>
          <w:b/>
          <w:sz w:val="28"/>
        </w:rPr>
        <w:t>Календарно</w:t>
      </w:r>
      <w:r w:rsidR="00E261D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92FE1">
        <w:rPr>
          <w:rFonts w:ascii="Times New Roman" w:eastAsia="Times New Roman" w:hAnsi="Times New Roman" w:cs="Times New Roman"/>
          <w:b/>
          <w:sz w:val="28"/>
        </w:rPr>
        <w:t>- тематическое планирование</w:t>
      </w:r>
    </w:p>
    <w:p w:rsidR="00892FE1" w:rsidRPr="00892FE1" w:rsidRDefault="00892FE1" w:rsidP="0089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92FE1">
        <w:rPr>
          <w:rFonts w:ascii="Times New Roman" w:eastAsia="Times New Roman" w:hAnsi="Times New Roman" w:cs="Times New Roman"/>
          <w:b/>
          <w:sz w:val="28"/>
        </w:rPr>
        <w:t>Предмет    -     «Всеобщая история»</w:t>
      </w:r>
    </w:p>
    <w:p w:rsidR="00892FE1" w:rsidRPr="00892FE1" w:rsidRDefault="00755E9E" w:rsidP="0089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Класс  - 10 ,       </w:t>
      </w:r>
      <w:r w:rsidR="00892FE1" w:rsidRPr="00892FE1">
        <w:rPr>
          <w:rFonts w:ascii="Times New Roman" w:eastAsia="Times New Roman" w:hAnsi="Times New Roman" w:cs="Times New Roman"/>
          <w:b/>
          <w:sz w:val="28"/>
        </w:rPr>
        <w:t>Учитель  Гончарова В.В.</w:t>
      </w:r>
    </w:p>
    <w:p w:rsidR="00892FE1" w:rsidRPr="00892FE1" w:rsidRDefault="00892FE1" w:rsidP="00892F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1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845"/>
        <w:gridCol w:w="3780"/>
        <w:gridCol w:w="913"/>
        <w:gridCol w:w="1692"/>
        <w:gridCol w:w="1401"/>
      </w:tblGrid>
      <w:tr w:rsidR="00892FE1" w:rsidRPr="00755E9E" w:rsidTr="00892FE1">
        <w:trPr>
          <w:trHeight w:val="6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755E9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55E9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часов</w:t>
            </w:r>
          </w:p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 xml:space="preserve">Формы, </w:t>
            </w:r>
          </w:p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виды контроля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</w:tr>
      <w:tr w:rsidR="00892FE1" w:rsidRPr="00755E9E" w:rsidTr="00892FE1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Введение 1ч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1.Вводный урок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1.</w:t>
            </w:r>
          </w:p>
          <w:p w:rsidR="00892FE1" w:rsidRPr="00755E9E" w:rsidRDefault="00892FE1" w:rsidP="00892FE1">
            <w:pPr>
              <w:rPr>
                <w:rFonts w:ascii="Times New Roman" w:eastAsia="Times New Roman" w:hAnsi="Times New Roman" w:cs="Times New Roman"/>
              </w:rPr>
            </w:pPr>
          </w:p>
          <w:p w:rsidR="00892FE1" w:rsidRPr="00755E9E" w:rsidRDefault="00892FE1" w:rsidP="00892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5E9E">
              <w:rPr>
                <w:rFonts w:ascii="Times New Roman" w:eastAsia="Times New Roman" w:hAnsi="Times New Roman" w:cs="Times New Roman"/>
                <w:b/>
              </w:rPr>
              <w:t>Мир на рубеже веков  XIX –XX   веков  - 4</w:t>
            </w:r>
          </w:p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5E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 xml:space="preserve">2-3.Индустриальное общество.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67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 xml:space="preserve">4. Политическое развитие. </w:t>
            </w:r>
          </w:p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 xml:space="preserve">Противоречивость периода.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100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 xml:space="preserve">5.«Новый империализм». </w:t>
            </w:r>
          </w:p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Происхождение первой мировой войны.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6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5E9E">
              <w:rPr>
                <w:rFonts w:ascii="Times New Roman" w:eastAsia="Times New Roman" w:hAnsi="Times New Roman" w:cs="Times New Roman"/>
                <w:b/>
              </w:rPr>
              <w:t xml:space="preserve">2. Первые </w:t>
            </w:r>
          </w:p>
          <w:p w:rsidR="00892FE1" w:rsidRPr="00755E9E" w:rsidRDefault="00892FE1" w:rsidP="00892FE1">
            <w:pPr>
              <w:rPr>
                <w:rFonts w:ascii="Times New Roman" w:eastAsia="Times New Roman" w:hAnsi="Times New Roman" w:cs="Times New Roman"/>
                <w:b/>
              </w:rPr>
            </w:pPr>
            <w:r w:rsidRPr="00755E9E">
              <w:rPr>
                <w:rFonts w:ascii="Times New Roman" w:eastAsia="Times New Roman" w:hAnsi="Times New Roman" w:cs="Times New Roman"/>
                <w:b/>
              </w:rPr>
              <w:t>Первая мировая война и ее итоги ---- 4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6.Первая мировая война. 1914-1918г.г.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Диктант</w:t>
            </w:r>
          </w:p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629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 xml:space="preserve">7.Версальско-Вашингтонская система.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58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8.Последствия войны: революции и распад империй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67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 xml:space="preserve">9.Международные отношения в 1920-е </w:t>
            </w:r>
            <w:proofErr w:type="spellStart"/>
            <w:r w:rsidRPr="00755E9E">
              <w:rPr>
                <w:rFonts w:ascii="Times New Roman" w:eastAsia="Times New Roman" w:hAnsi="Times New Roman" w:cs="Times New Roman"/>
              </w:rPr>
              <w:t>г.</w:t>
            </w:r>
            <w:proofErr w:type="gramStart"/>
            <w:r w:rsidRPr="00755E9E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755E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5E9E">
              <w:rPr>
                <w:rFonts w:ascii="Times New Roman" w:eastAsia="Times New Roman" w:hAnsi="Times New Roman" w:cs="Times New Roman"/>
                <w:b/>
              </w:rPr>
              <w:t>Пути исторического развития в 1920-30-е годы  ----11 ч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10. Капиталистический мир в 1920-е г. США и страны Европы.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57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11.Мировой экономический кризис 1929-1933 гг. Пути выхода.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37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12.США: «новый курс Рузвельта»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919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13.Демократические страны  Европы в 1930-е гг. Великобритания и Франция.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99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14-15.Тоталитарные режимы в 30-е годы. Италия, Германия, Испания   (2 ч)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67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16.Восток в первой половине 20 века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60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17.Латинская Америка в первой половине 20 века.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66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18.Культура и искусство п.п.20 века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60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 xml:space="preserve">19.Международные отношения  в 1930-е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37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20.Урок повторения и обобщения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755E9E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rPr>
          <w:trHeight w:val="9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5E9E">
              <w:rPr>
                <w:rFonts w:ascii="Times New Roman" w:eastAsia="Times New Roman" w:hAnsi="Times New Roman" w:cs="Times New Roman"/>
                <w:b/>
              </w:rPr>
              <w:t>Вторая м</w:t>
            </w:r>
            <w:r w:rsidR="00755E9E">
              <w:rPr>
                <w:rFonts w:ascii="Times New Roman" w:eastAsia="Times New Roman" w:hAnsi="Times New Roman" w:cs="Times New Roman"/>
                <w:b/>
              </w:rPr>
              <w:t>ировая война 1939-1945     2  ч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21-22.Вторая мировая война</w:t>
            </w:r>
          </w:p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  <w:bCs/>
              </w:rPr>
              <w:t>проблемные задания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2FE1" w:rsidRPr="00755E9E" w:rsidTr="00892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5E9E">
              <w:rPr>
                <w:rFonts w:ascii="Times New Roman" w:eastAsia="Times New Roman" w:hAnsi="Times New Roman" w:cs="Times New Roman"/>
                <w:b/>
              </w:rPr>
              <w:t>Обобщение по курсу «История новейшего времени 1900-1945 гг.»-  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23-24.Урок обобщения, контроля, оценки и коррекции знаний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2</w:t>
            </w:r>
          </w:p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E1" w:rsidRPr="00755E9E" w:rsidTr="00892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5E9E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  <w:p w:rsidR="00892FE1" w:rsidRPr="00755E9E" w:rsidRDefault="00892FE1" w:rsidP="00892F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55E9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FE1" w:rsidRPr="00755E9E" w:rsidRDefault="00892FE1" w:rsidP="00892F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2FE1" w:rsidRPr="00892FE1" w:rsidRDefault="00892FE1" w:rsidP="00892FE1">
      <w:pPr>
        <w:rPr>
          <w:rFonts w:ascii="Times New Roman" w:eastAsia="Times New Roman" w:hAnsi="Times New Roman" w:cs="Times New Roman"/>
        </w:rPr>
      </w:pPr>
    </w:p>
    <w:p w:rsidR="00892FE1" w:rsidRPr="00755E9E" w:rsidRDefault="00892FE1" w:rsidP="00755E9E">
      <w:pPr>
        <w:shd w:val="clear" w:color="auto" w:fill="FFFFFF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92FE1">
        <w:rPr>
          <w:rFonts w:ascii="Times New Roman" w:eastAsia="Times New Roman" w:hAnsi="Times New Roman" w:cs="Times New Roman"/>
        </w:rPr>
        <w:t xml:space="preserve">                                     </w:t>
      </w:r>
      <w:r w:rsidRPr="00892FE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«Ис</w:t>
      </w:r>
      <w:r w:rsidR="00562655">
        <w:rPr>
          <w:rFonts w:ascii="Times New Roman" w:eastAsia="Times New Roman" w:hAnsi="Times New Roman" w:cs="Times New Roman"/>
          <w:b/>
          <w:caps/>
          <w:sz w:val="28"/>
          <w:szCs w:val="28"/>
        </w:rPr>
        <w:t>тория РОссии. 1900-1945»  (46</w:t>
      </w:r>
      <w:proofErr w:type="gramStart"/>
      <w:r w:rsidR="0056265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)</w:t>
      </w:r>
      <w:proofErr w:type="gramEnd"/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600"/>
        <w:gridCol w:w="4781"/>
        <w:gridCol w:w="841"/>
        <w:gridCol w:w="1515"/>
        <w:gridCol w:w="13"/>
        <w:gridCol w:w="1203"/>
      </w:tblGrid>
      <w:tr w:rsidR="00562655" w:rsidRPr="00892FE1" w:rsidTr="00755E9E">
        <w:trPr>
          <w:trHeight w:val="6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655" w:rsidRPr="00892FE1" w:rsidRDefault="00562655" w:rsidP="00822B51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Формы, </w:t>
            </w:r>
          </w:p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655" w:rsidRDefault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562655" w:rsidP="0056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655" w:rsidRPr="00892FE1" w:rsidTr="00755E9E">
        <w:trPr>
          <w:trHeight w:val="4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655" w:rsidRPr="00125EAB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в начале ХХ вв. </w:t>
            </w:r>
            <w:proofErr w:type="gramStart"/>
            <w:r w:rsidRPr="001F3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F31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F3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ч)</w:t>
            </w:r>
          </w:p>
          <w:p w:rsidR="00562655" w:rsidRPr="00892FE1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655" w:rsidRPr="00892FE1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1-2.Россия на рубеже веков </w:t>
            </w:r>
          </w:p>
          <w:p w:rsidR="00562655" w:rsidRPr="00125EAB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3-4.</w:t>
            </w:r>
            <w:r w:rsidRPr="00125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Кризис империи: русско-японская война </w:t>
            </w:r>
          </w:p>
          <w:p w:rsidR="00562655" w:rsidRPr="00125EAB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125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Революция 1905-1907 </w:t>
            </w:r>
            <w:proofErr w:type="spellStart"/>
            <w:r w:rsidRPr="00125EAB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Start"/>
            <w:r w:rsidRPr="00125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562655" w:rsidRPr="00125EAB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6-7.</w:t>
            </w:r>
            <w:r w:rsidRPr="00125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Политическая жизнь страны </w:t>
            </w:r>
          </w:p>
          <w:p w:rsidR="00562655" w:rsidRPr="00125EAB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8-9.</w:t>
            </w:r>
            <w:r w:rsidRPr="00125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Третьиюньская монархия и реформы Столыпина </w:t>
            </w:r>
          </w:p>
          <w:p w:rsidR="00562655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125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России в конце XIX - нач. XX века </w:t>
            </w:r>
          </w:p>
          <w:p w:rsidR="00562655" w:rsidRPr="00125EAB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125EAB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Брянский край в н. XX в.</w:t>
            </w:r>
          </w:p>
          <w:p w:rsidR="00562655" w:rsidRPr="00892FE1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10ч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562655" w:rsidP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655" w:rsidRPr="00892FE1" w:rsidTr="00755E9E">
        <w:trPr>
          <w:trHeight w:val="1118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5" w:rsidRPr="00892FE1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2655" w:rsidRPr="00892FE1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5" w:rsidRPr="00892FE1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1ED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мировая война и революционные потрясения(8ч)</w:t>
            </w:r>
          </w:p>
          <w:p w:rsidR="00562655" w:rsidRPr="00892FE1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5" w:rsidRPr="00892FE1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A182C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11-12.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мировая война. Россия в войне </w:t>
            </w:r>
          </w:p>
          <w:p w:rsidR="00562655" w:rsidRPr="008A182C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Февральская революция </w:t>
            </w:r>
          </w:p>
          <w:p w:rsidR="00562655" w:rsidRPr="008A182C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Переход власти к партии большевиков </w:t>
            </w:r>
          </w:p>
          <w:p w:rsidR="00562655" w:rsidRPr="008A182C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15-16.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Гражданская война и иностранная интервенция </w:t>
            </w:r>
          </w:p>
          <w:p w:rsidR="00562655" w:rsidRPr="00125EAB" w:rsidRDefault="00562655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17-18. </w:t>
            </w:r>
            <w:r w:rsidRPr="00125EAB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Брянский край и гражданская война .(2ч)</w:t>
            </w:r>
          </w:p>
          <w:p w:rsidR="00562655" w:rsidRPr="00125EAB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755E9E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562655">
              <w:rPr>
                <w:rFonts w:ascii="Times New Roman" w:eastAsia="Times New Roman" w:hAnsi="Times New Roman" w:cs="Times New Roman"/>
                <w:sz w:val="20"/>
                <w:szCs w:val="20"/>
              </w:rPr>
              <w:t>8ч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655" w:rsidRPr="00892FE1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655" w:rsidRPr="00892FE1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655" w:rsidRPr="00892FE1" w:rsidTr="00755E9E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655" w:rsidRPr="00892FE1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1E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Советское общество в 20-е – 30-е годы. (14 ч)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655" w:rsidRPr="00892FE1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A182C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Новая экономическая политика </w:t>
            </w:r>
          </w:p>
          <w:p w:rsidR="00562655" w:rsidRPr="008A182C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СССР и его международное признание </w:t>
            </w:r>
          </w:p>
          <w:p w:rsidR="00562655" w:rsidRPr="008A182C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и искусство после Октября </w:t>
            </w:r>
          </w:p>
          <w:p w:rsidR="00562655" w:rsidRPr="008A182C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22-23.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Модернизация экономики и оборонной системы Коллективизация </w:t>
            </w:r>
          </w:p>
          <w:p w:rsidR="00562655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 личности Сталина </w:t>
            </w:r>
          </w:p>
          <w:p w:rsidR="00562655" w:rsidRPr="008A182C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 Культура и искусство</w:t>
            </w:r>
          </w:p>
          <w:p w:rsidR="00562655" w:rsidRPr="008A182C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 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Международные отношения и внешняя политика </w:t>
            </w:r>
          </w:p>
          <w:p w:rsidR="00562655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Советско-германские отношения. </w:t>
            </w:r>
          </w:p>
          <w:p w:rsidR="00562655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28-29.</w:t>
            </w:r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СССР в 1939-41 </w:t>
            </w:r>
            <w:proofErr w:type="spellStart"/>
            <w:proofErr w:type="gramStart"/>
            <w:r w:rsidRPr="008A182C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  <w:p w:rsidR="00562655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30.Брянщина в годы НЭПА</w:t>
            </w:r>
          </w:p>
          <w:p w:rsidR="00562655" w:rsidRPr="001F31ED" w:rsidRDefault="00562655" w:rsidP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  <w:r w:rsidRPr="001F3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Коллективизизия и индустриализация на </w:t>
            </w:r>
            <w:proofErr w:type="spellStart"/>
            <w:r w:rsidRPr="001F31ED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Брянщине</w:t>
            </w:r>
            <w:proofErr w:type="spellEnd"/>
            <w:r w:rsidRPr="001F31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2655" w:rsidRPr="001F31ED" w:rsidRDefault="00562655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32.Урок повторения и закрепления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14ч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655" w:rsidRPr="00892FE1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562655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Default="00562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655" w:rsidRPr="00892FE1" w:rsidRDefault="00562655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E9E" w:rsidRPr="00892FE1" w:rsidTr="00755E9E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9E" w:rsidRPr="00892FE1" w:rsidRDefault="00755E9E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9E" w:rsidRPr="00892FE1" w:rsidRDefault="00755E9E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1ED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мировая война и Великая Отечественная (14 ч)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9E" w:rsidRPr="00631833" w:rsidRDefault="00755E9E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  <w:r w:rsidRPr="00631833">
              <w:rPr>
                <w:rFonts w:ascii="Times New Roman" w:eastAsia="Times New Roman" w:hAnsi="Times New Roman" w:cs="Times New Roman"/>
                <w:sz w:val="20"/>
                <w:szCs w:val="20"/>
              </w:rPr>
              <w:t>СССР накануне Великой Отечественной войны</w:t>
            </w:r>
          </w:p>
          <w:p w:rsidR="00755E9E" w:rsidRPr="00631833" w:rsidRDefault="00755E9E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34-35.</w:t>
            </w:r>
            <w:r w:rsidRPr="0063183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Великой Отечественной войны</w:t>
            </w:r>
          </w:p>
          <w:p w:rsidR="00755E9E" w:rsidRPr="00631833" w:rsidRDefault="00755E9E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36-37.</w:t>
            </w:r>
            <w:r w:rsidRPr="00631833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Немецкое наступление 1942 г. и предпосылки коренного перелома</w:t>
            </w:r>
          </w:p>
          <w:p w:rsidR="00755E9E" w:rsidRPr="00631833" w:rsidRDefault="00755E9E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  <w:r w:rsidRPr="0063183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тыл в Великой Отечественной войне</w:t>
            </w:r>
          </w:p>
          <w:p w:rsidR="00755E9E" w:rsidRPr="00631833" w:rsidRDefault="00755E9E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39-40.</w:t>
            </w:r>
            <w:r w:rsidRPr="00631833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Коренной перелом в ходе Великой Отечественной войны</w:t>
            </w:r>
          </w:p>
          <w:p w:rsidR="00755E9E" w:rsidRDefault="00755E9E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631833">
              <w:rPr>
                <w:rFonts w:ascii="Times New Roman" w:eastAsia="Times New Roman" w:hAnsi="Times New Roman" w:cs="Times New Roman"/>
                <w:sz w:val="20"/>
                <w:szCs w:val="20"/>
              </w:rPr>
              <w:t>СССР на завершающем этапе Второй мировой войны</w:t>
            </w:r>
          </w:p>
          <w:p w:rsidR="00755E9E" w:rsidRDefault="00755E9E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Фашистский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оккупационный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трежим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Брянщине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55E9E" w:rsidRDefault="00755E9E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43.Партизанское движение</w:t>
            </w:r>
          </w:p>
          <w:p w:rsidR="00755E9E" w:rsidRDefault="00755E9E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44.Брянц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Герои Советского Союза</w:t>
            </w:r>
          </w:p>
          <w:p w:rsidR="00755E9E" w:rsidRDefault="00755E9E" w:rsidP="0082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45-46.Урок повторения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обобщения и контроля</w:t>
            </w:r>
          </w:p>
          <w:p w:rsidR="00755E9E" w:rsidRPr="00892FE1" w:rsidRDefault="00755E9E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9E" w:rsidRPr="00892FE1" w:rsidRDefault="00755E9E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E9E" w:rsidRDefault="00755E9E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Pr="00562655" w:rsidRDefault="00755E9E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Pr="00562655" w:rsidRDefault="00755E9E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Pr="00562655" w:rsidRDefault="00755E9E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Pr="00562655" w:rsidRDefault="00755E9E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Pr="00562655" w:rsidRDefault="00755E9E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Pr="00562655" w:rsidRDefault="00755E9E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Default="00755E9E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Default="00755E9E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</w:t>
            </w:r>
          </w:p>
          <w:p w:rsidR="00755E9E" w:rsidRPr="00562655" w:rsidRDefault="00755E9E" w:rsidP="00822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9E" w:rsidRDefault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Default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Default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Default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Default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Default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Default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Default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Default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E9E" w:rsidRPr="00562655" w:rsidRDefault="00755E9E" w:rsidP="00755E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E9E" w:rsidRPr="00892FE1" w:rsidTr="00755E9E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9E" w:rsidRPr="00892FE1" w:rsidRDefault="00755E9E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9E" w:rsidRPr="00892FE1" w:rsidRDefault="00755E9E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FE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755E9E" w:rsidRPr="00892FE1" w:rsidRDefault="00755E9E" w:rsidP="0082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9E" w:rsidRPr="00892FE1" w:rsidRDefault="00755E9E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E9E" w:rsidRPr="00892FE1" w:rsidRDefault="00755E9E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E9E" w:rsidRPr="00892FE1" w:rsidRDefault="00755E9E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9E" w:rsidRPr="00892FE1" w:rsidRDefault="00755E9E" w:rsidP="0082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77A1" w:rsidRDefault="004F77A1"/>
    <w:sectPr w:rsidR="004F77A1" w:rsidSect="00BE6533">
      <w:pgSz w:w="11906" w:h="16838"/>
      <w:pgMar w:top="567" w:right="567" w:bottom="567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F7F"/>
    <w:multiLevelType w:val="hybridMultilevel"/>
    <w:tmpl w:val="99B43ACE"/>
    <w:lvl w:ilvl="0" w:tplc="09E4E54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07271344"/>
    <w:multiLevelType w:val="hybridMultilevel"/>
    <w:tmpl w:val="ACDCE0D2"/>
    <w:lvl w:ilvl="0" w:tplc="011847EC">
      <w:start w:val="2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141A573C"/>
    <w:multiLevelType w:val="hybridMultilevel"/>
    <w:tmpl w:val="DD6E7188"/>
    <w:lvl w:ilvl="0" w:tplc="0F022286">
      <w:start w:val="3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A155DA1"/>
    <w:multiLevelType w:val="hybridMultilevel"/>
    <w:tmpl w:val="278A2DE6"/>
    <w:lvl w:ilvl="0" w:tplc="94482F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297691A"/>
    <w:multiLevelType w:val="hybridMultilevel"/>
    <w:tmpl w:val="AF8E60D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53DF5557"/>
    <w:multiLevelType w:val="hybridMultilevel"/>
    <w:tmpl w:val="E54C2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5B1FBE"/>
    <w:multiLevelType w:val="multilevel"/>
    <w:tmpl w:val="E814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E1"/>
    <w:rsid w:val="00097311"/>
    <w:rsid w:val="00125EAB"/>
    <w:rsid w:val="00154952"/>
    <w:rsid w:val="001F31ED"/>
    <w:rsid w:val="004F77A1"/>
    <w:rsid w:val="00562655"/>
    <w:rsid w:val="00631833"/>
    <w:rsid w:val="00755E9E"/>
    <w:rsid w:val="00892FE1"/>
    <w:rsid w:val="008A182C"/>
    <w:rsid w:val="00AA030C"/>
    <w:rsid w:val="00BE6533"/>
    <w:rsid w:val="00C46323"/>
    <w:rsid w:val="00E261D1"/>
    <w:rsid w:val="00F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55"/>
  </w:style>
  <w:style w:type="paragraph" w:styleId="1">
    <w:name w:val="heading 1"/>
    <w:basedOn w:val="a"/>
    <w:link w:val="10"/>
    <w:qFormat/>
    <w:rsid w:val="0089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FE1"/>
  </w:style>
  <w:style w:type="paragraph" w:styleId="a3">
    <w:name w:val="Normal (Web)"/>
    <w:basedOn w:val="a"/>
    <w:rsid w:val="00892F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2c18">
    <w:name w:val="c22 c18"/>
    <w:basedOn w:val="a"/>
    <w:rsid w:val="00892FE1"/>
    <w:pPr>
      <w:spacing w:after="0" w:line="240" w:lineRule="auto"/>
      <w:jc w:val="both"/>
    </w:pPr>
    <w:rPr>
      <w:rFonts w:ascii="Arial" w:eastAsia="Calibri" w:hAnsi="Arial" w:cs="Arial"/>
      <w:color w:val="000000"/>
      <w:sz w:val="24"/>
      <w:lang w:eastAsia="ru-RU"/>
    </w:rPr>
  </w:style>
  <w:style w:type="character" w:customStyle="1" w:styleId="c4c6">
    <w:name w:val="c4 c6"/>
    <w:rsid w:val="00892FE1"/>
    <w:rPr>
      <w:rFonts w:cs="Times New Roman"/>
    </w:rPr>
  </w:style>
  <w:style w:type="paragraph" w:styleId="a4">
    <w:name w:val="List Paragraph"/>
    <w:basedOn w:val="a"/>
    <w:uiPriority w:val="34"/>
    <w:qFormat/>
    <w:rsid w:val="00892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olovokpodrazdela2">
    <w:name w:val="zagolovokpodrazdela2"/>
    <w:basedOn w:val="a"/>
    <w:rsid w:val="0089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92FE1"/>
  </w:style>
  <w:style w:type="character" w:customStyle="1" w:styleId="c4">
    <w:name w:val="c4"/>
    <w:basedOn w:val="a0"/>
    <w:rsid w:val="00892FE1"/>
  </w:style>
  <w:style w:type="character" w:customStyle="1" w:styleId="a5">
    <w:name w:val="Текст сноски Знак"/>
    <w:basedOn w:val="a0"/>
    <w:link w:val="a6"/>
    <w:semiHidden/>
    <w:rsid w:val="00892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892F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892FE1"/>
    <w:rPr>
      <w:sz w:val="20"/>
      <w:szCs w:val="20"/>
    </w:rPr>
  </w:style>
  <w:style w:type="character" w:customStyle="1" w:styleId="a7">
    <w:name w:val="Текст концевой сноски Знак"/>
    <w:basedOn w:val="a0"/>
    <w:link w:val="a8"/>
    <w:semiHidden/>
    <w:rsid w:val="00892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endnote text"/>
    <w:basedOn w:val="a"/>
    <w:link w:val="a7"/>
    <w:semiHidden/>
    <w:unhideWhenUsed/>
    <w:rsid w:val="00892FE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892FE1"/>
    <w:rPr>
      <w:sz w:val="20"/>
      <w:szCs w:val="20"/>
    </w:rPr>
  </w:style>
  <w:style w:type="character" w:styleId="a9">
    <w:name w:val="Strong"/>
    <w:basedOn w:val="a0"/>
    <w:qFormat/>
    <w:rsid w:val="00892FE1"/>
    <w:rPr>
      <w:b/>
      <w:bCs/>
    </w:rPr>
  </w:style>
  <w:style w:type="character" w:styleId="aa">
    <w:name w:val="Hyperlink"/>
    <w:basedOn w:val="a0"/>
    <w:semiHidden/>
    <w:unhideWhenUsed/>
    <w:rsid w:val="00892FE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92F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2F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55"/>
  </w:style>
  <w:style w:type="paragraph" w:styleId="1">
    <w:name w:val="heading 1"/>
    <w:basedOn w:val="a"/>
    <w:link w:val="10"/>
    <w:qFormat/>
    <w:rsid w:val="0089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FE1"/>
  </w:style>
  <w:style w:type="paragraph" w:styleId="a3">
    <w:name w:val="Normal (Web)"/>
    <w:basedOn w:val="a"/>
    <w:rsid w:val="00892F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2c18">
    <w:name w:val="c22 c18"/>
    <w:basedOn w:val="a"/>
    <w:rsid w:val="00892FE1"/>
    <w:pPr>
      <w:spacing w:after="0" w:line="240" w:lineRule="auto"/>
      <w:jc w:val="both"/>
    </w:pPr>
    <w:rPr>
      <w:rFonts w:ascii="Arial" w:eastAsia="Calibri" w:hAnsi="Arial" w:cs="Arial"/>
      <w:color w:val="000000"/>
      <w:sz w:val="24"/>
      <w:lang w:eastAsia="ru-RU"/>
    </w:rPr>
  </w:style>
  <w:style w:type="character" w:customStyle="1" w:styleId="c4c6">
    <w:name w:val="c4 c6"/>
    <w:rsid w:val="00892FE1"/>
    <w:rPr>
      <w:rFonts w:cs="Times New Roman"/>
    </w:rPr>
  </w:style>
  <w:style w:type="paragraph" w:styleId="a4">
    <w:name w:val="List Paragraph"/>
    <w:basedOn w:val="a"/>
    <w:uiPriority w:val="34"/>
    <w:qFormat/>
    <w:rsid w:val="00892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olovokpodrazdela2">
    <w:name w:val="zagolovokpodrazdela2"/>
    <w:basedOn w:val="a"/>
    <w:rsid w:val="0089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92FE1"/>
  </w:style>
  <w:style w:type="character" w:customStyle="1" w:styleId="c4">
    <w:name w:val="c4"/>
    <w:basedOn w:val="a0"/>
    <w:rsid w:val="00892FE1"/>
  </w:style>
  <w:style w:type="character" w:customStyle="1" w:styleId="a5">
    <w:name w:val="Текст сноски Знак"/>
    <w:basedOn w:val="a0"/>
    <w:link w:val="a6"/>
    <w:semiHidden/>
    <w:rsid w:val="00892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892F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892FE1"/>
    <w:rPr>
      <w:sz w:val="20"/>
      <w:szCs w:val="20"/>
    </w:rPr>
  </w:style>
  <w:style w:type="character" w:customStyle="1" w:styleId="a7">
    <w:name w:val="Текст концевой сноски Знак"/>
    <w:basedOn w:val="a0"/>
    <w:link w:val="a8"/>
    <w:semiHidden/>
    <w:rsid w:val="00892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endnote text"/>
    <w:basedOn w:val="a"/>
    <w:link w:val="a7"/>
    <w:semiHidden/>
    <w:unhideWhenUsed/>
    <w:rsid w:val="00892FE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892FE1"/>
    <w:rPr>
      <w:sz w:val="20"/>
      <w:szCs w:val="20"/>
    </w:rPr>
  </w:style>
  <w:style w:type="character" w:styleId="a9">
    <w:name w:val="Strong"/>
    <w:basedOn w:val="a0"/>
    <w:qFormat/>
    <w:rsid w:val="00892FE1"/>
    <w:rPr>
      <w:b/>
      <w:bCs/>
    </w:rPr>
  </w:style>
  <w:style w:type="character" w:styleId="aa">
    <w:name w:val="Hyperlink"/>
    <w:basedOn w:val="a0"/>
    <w:semiHidden/>
    <w:unhideWhenUsed/>
    <w:rsid w:val="00892FE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92F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2F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force.newmail.ru/" TargetMode="External"/><Relationship Id="rId13" Type="http://schemas.openxmlformats.org/officeDocument/2006/relationships/hyperlink" Target="http://www.warheroes.ru/" TargetMode="External"/><Relationship Id="rId18" Type="http://schemas.openxmlformats.org/officeDocument/2006/relationships/hyperlink" Target="http://www.sakharov-center.ru/gulag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lexanderyakovlev.org/" TargetMode="External"/><Relationship Id="rId12" Type="http://schemas.openxmlformats.org/officeDocument/2006/relationships/hyperlink" Target="http://starosti.ru/" TargetMode="External"/><Relationship Id="rId17" Type="http://schemas.openxmlformats.org/officeDocument/2006/relationships/hyperlink" Target="http://www.urokiistori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gazette.ru/" TargetMode="External"/><Relationship Id="rId20" Type="http://schemas.openxmlformats.org/officeDocument/2006/relationships/hyperlink" Target="http://www.sovetik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orld-war2.cha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bediteli.ru/" TargetMode="External"/><Relationship Id="rId10" Type="http://schemas.openxmlformats.org/officeDocument/2006/relationships/hyperlink" Target="http://airaces.narod.ru/snipers/" TargetMode="External"/><Relationship Id="rId19" Type="http://schemas.openxmlformats.org/officeDocument/2006/relationships/hyperlink" Target="http://irem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.msu.ru/ER/Etext/PICT/ussr.htm" TargetMode="External"/><Relationship Id="rId14" Type="http://schemas.openxmlformats.org/officeDocument/2006/relationships/hyperlink" Target="http://9ma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2021-09-05T15:01:00Z</cp:lastPrinted>
  <dcterms:created xsi:type="dcterms:W3CDTF">2021-09-05T13:29:00Z</dcterms:created>
  <dcterms:modified xsi:type="dcterms:W3CDTF">2022-09-10T20:22:00Z</dcterms:modified>
</cp:coreProperties>
</file>